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5848D" w14:textId="51BADF40" w:rsidR="00CB7AD0" w:rsidRDefault="00000000" w:rsidP="00B97983">
      <w:pPr>
        <w:spacing w:after="0" w:line="240" w:lineRule="auto"/>
        <w:jc w:val="center"/>
        <w:rPr>
          <w:rFonts w:ascii="Times New Roman" w:hAnsi="Times New Roman" w:cs="Times New Roman"/>
          <w:b/>
          <w:bCs/>
          <w:sz w:val="24"/>
          <w:szCs w:val="24"/>
        </w:rPr>
      </w:pPr>
      <w:sdt>
        <w:sdtPr>
          <w:rPr>
            <w:rFonts w:ascii="Times New Roman Bold" w:hAnsi="Times New Roman Bold" w:cs="Times New Roman"/>
            <w:b/>
            <w:bCs/>
            <w:caps/>
            <w:sz w:val="24"/>
            <w:szCs w:val="24"/>
          </w:rPr>
          <w:alias w:val="Category"/>
          <w:tag w:val=""/>
          <w:id w:val="1300415186"/>
          <w:placeholder>
            <w:docPart w:val="744849F0F11A486080589335413CD25E"/>
          </w:placeholder>
          <w:dataBinding w:prefixMappings="xmlns:ns0='http://purl.org/dc/elements/1.1/' xmlns:ns1='http://schemas.openxmlformats.org/package/2006/metadata/core-properties' " w:xpath="/ns1:coreProperties[1]/ns1:category[1]" w:storeItemID="{6C3C8BC8-F283-45AE-878A-BAB7291924A1}"/>
          <w:text/>
        </w:sdtPr>
        <w:sdtContent>
          <w:r w:rsidR="00204571">
            <w:rPr>
              <w:rFonts w:ascii="Times New Roman Bold" w:hAnsi="Times New Roman Bold" w:cs="Times New Roman"/>
              <w:b/>
              <w:bCs/>
              <w:caps/>
              <w:sz w:val="24"/>
              <w:szCs w:val="24"/>
            </w:rPr>
            <w:t>General Provisions</w:t>
          </w:r>
        </w:sdtContent>
      </w:sdt>
    </w:p>
    <w:p w14:paraId="4A9AD4D4" w14:textId="078EDB52" w:rsidR="006D4264" w:rsidRPr="006D4264" w:rsidRDefault="006D4264" w:rsidP="006D4264">
      <w:pPr>
        <w:suppressAutoHyphens/>
        <w:spacing w:after="0" w:line="240" w:lineRule="auto"/>
        <w:rPr>
          <w:rFonts w:ascii="Times New Roman" w:eastAsia="Times New Roman" w:hAnsi="Times New Roman" w:cs="Times New Roman"/>
          <w:sz w:val="24"/>
          <w:szCs w:val="24"/>
        </w:rPr>
      </w:pPr>
      <w:r w:rsidRPr="006D4264">
        <w:rPr>
          <w:rFonts w:ascii="Times New Roman" w:eastAsia="Times New Roman" w:hAnsi="Times New Roman" w:cs="Times New Roman"/>
          <w:sz w:val="24"/>
          <w:szCs w:val="24"/>
        </w:rPr>
        <w:fldChar w:fldCharType="begin"/>
      </w:r>
      <w:r w:rsidRPr="006D4264">
        <w:rPr>
          <w:rFonts w:ascii="Times New Roman" w:eastAsia="Times New Roman" w:hAnsi="Times New Roman" w:cs="Times New Roman"/>
          <w:sz w:val="24"/>
          <w:szCs w:val="24"/>
        </w:rPr>
        <w:instrText xml:space="preserve"> TC "SPI - </w:instrText>
      </w:r>
      <w:r w:rsidR="00724081">
        <w:rPr>
          <w:rFonts w:ascii="Times New Roman" w:eastAsia="Times New Roman" w:hAnsi="Times New Roman" w:cs="Times New Roman"/>
          <w:sz w:val="24"/>
          <w:szCs w:val="24"/>
        </w:rPr>
        <w:instrText>GP</w:instrText>
      </w:r>
      <w:r w:rsidRPr="006D4264">
        <w:rPr>
          <w:rFonts w:ascii="Times New Roman" w:eastAsia="Times New Roman" w:hAnsi="Times New Roman" w:cs="Times New Roman"/>
          <w:sz w:val="24"/>
          <w:szCs w:val="24"/>
        </w:rPr>
        <w:instrText xml:space="preserve"> – </w:instrText>
      </w:r>
      <w:r w:rsidR="001219D9">
        <w:rPr>
          <w:rFonts w:ascii="Times New Roman" w:eastAsia="Times New Roman" w:hAnsi="Times New Roman" w:cs="Times New Roman"/>
          <w:sz w:val="24"/>
          <w:szCs w:val="24"/>
        </w:rPr>
        <w:instrText>5.13 A</w:instrText>
      </w:r>
      <w:r w:rsidR="001219D9" w:rsidRPr="001219D9">
        <w:rPr>
          <w:rFonts w:ascii="Times New Roman" w:eastAsia="Times New Roman" w:hAnsi="Times New Roman" w:cs="Times New Roman"/>
          <w:sz w:val="24"/>
          <w:szCs w:val="24"/>
        </w:rPr>
        <w:instrText xml:space="preserve">cceptance for </w:instrText>
      </w:r>
      <w:r w:rsidR="001219D9">
        <w:rPr>
          <w:rFonts w:ascii="Times New Roman" w:eastAsia="Times New Roman" w:hAnsi="Times New Roman" w:cs="Times New Roman"/>
          <w:sz w:val="24"/>
          <w:szCs w:val="24"/>
        </w:rPr>
        <w:instrText>M</w:instrText>
      </w:r>
      <w:r w:rsidR="001219D9" w:rsidRPr="001219D9">
        <w:rPr>
          <w:rFonts w:ascii="Times New Roman" w:eastAsia="Times New Roman" w:hAnsi="Times New Roman" w:cs="Times New Roman"/>
          <w:sz w:val="24"/>
          <w:szCs w:val="24"/>
        </w:rPr>
        <w:instrText>aintenance</w:instrText>
      </w:r>
      <w:r w:rsidRPr="006D4264">
        <w:rPr>
          <w:rFonts w:ascii="Times New Roman" w:eastAsia="Times New Roman" w:hAnsi="Times New Roman" w:cs="Times New Roman"/>
          <w:vanish/>
          <w:sz w:val="24"/>
          <w:szCs w:val="24"/>
        </w:rPr>
        <w:instrText>”</w:instrText>
      </w:r>
      <w:r w:rsidRPr="006D4264">
        <w:rPr>
          <w:rFonts w:ascii="Times New Roman" w:eastAsia="Times New Roman" w:hAnsi="Times New Roman" w:cs="Times New Roman"/>
          <w:sz w:val="24"/>
          <w:szCs w:val="24"/>
        </w:rPr>
        <w:instrText xml:space="preserve"> </w:instrText>
      </w:r>
      <w:r w:rsidRPr="006D4264">
        <w:rPr>
          <w:rFonts w:ascii="Times New Roman" w:eastAsia="Times New Roman" w:hAnsi="Times New Roman" w:cs="Times New Roman"/>
          <w:sz w:val="24"/>
          <w:szCs w:val="24"/>
        </w:rPr>
        <w:fldChar w:fldCharType="end"/>
      </w:r>
    </w:p>
    <w:p w14:paraId="38F74546" w14:textId="6F8A6EAD" w:rsidR="00CB7AD0" w:rsidRDefault="00204571" w:rsidP="00B97983">
      <w:pPr>
        <w:spacing w:after="0" w:line="240" w:lineRule="auto"/>
        <w:jc w:val="center"/>
        <w:rPr>
          <w:rFonts w:ascii="Times New Roman" w:hAnsi="Times New Roman" w:cs="Times New Roman"/>
          <w:b/>
          <w:bCs/>
          <w:sz w:val="24"/>
          <w:szCs w:val="24"/>
        </w:rPr>
      </w:pPr>
      <w:r>
        <w:rPr>
          <w:rFonts w:ascii="Times New Roman Bold" w:hAnsi="Times New Roman Bold" w:cs="Times New Roman"/>
          <w:b/>
          <w:caps/>
          <w:sz w:val="24"/>
          <w:szCs w:val="24"/>
        </w:rPr>
        <w:t xml:space="preserve">GP </w:t>
      </w:r>
      <w:r w:rsidR="00BE638D">
        <w:rPr>
          <w:rFonts w:ascii="Times New Roman Bold" w:hAnsi="Times New Roman Bold" w:cs="Times New Roman"/>
          <w:b/>
          <w:caps/>
          <w:sz w:val="24"/>
          <w:szCs w:val="24"/>
        </w:rPr>
        <w:t>-</w:t>
      </w:r>
      <w:r>
        <w:rPr>
          <w:rFonts w:ascii="Times New Roman Bold" w:hAnsi="Times New Roman Bold" w:cs="Times New Roman"/>
          <w:b/>
          <w:caps/>
          <w:sz w:val="24"/>
          <w:szCs w:val="24"/>
        </w:rPr>
        <w:t xml:space="preserve"> </w:t>
      </w:r>
      <w:r w:rsidR="003017D5">
        <w:rPr>
          <w:rFonts w:ascii="Times New Roman Bold" w:hAnsi="Times New Roman Bold" w:cs="Times New Roman"/>
          <w:b/>
          <w:caps/>
          <w:sz w:val="24"/>
          <w:szCs w:val="24"/>
        </w:rPr>
        <w:t xml:space="preserve">SECTION </w:t>
      </w:r>
      <w:r>
        <w:rPr>
          <w:rFonts w:ascii="Times New Roman Bold" w:hAnsi="Times New Roman Bold" w:cs="Times New Roman"/>
          <w:b/>
          <w:caps/>
          <w:sz w:val="24"/>
          <w:szCs w:val="24"/>
        </w:rPr>
        <w:t>5</w:t>
      </w:r>
      <w:r w:rsidR="003017D5">
        <w:rPr>
          <w:rFonts w:ascii="Times New Roman Bold" w:hAnsi="Times New Roman Bold" w:cs="Times New Roman"/>
          <w:b/>
          <w:caps/>
          <w:sz w:val="24"/>
          <w:szCs w:val="24"/>
        </w:rPr>
        <w:t xml:space="preserve"> </w:t>
      </w:r>
      <w:r w:rsidR="003A62A6">
        <w:rPr>
          <w:rFonts w:ascii="Times New Roman Bold" w:hAnsi="Times New Roman Bold" w:cs="Times New Roman" w:hint="eastAsia"/>
          <w:b/>
          <w:caps/>
          <w:sz w:val="24"/>
          <w:szCs w:val="24"/>
        </w:rPr>
        <w:t>—</w:t>
      </w:r>
      <w:r>
        <w:rPr>
          <w:rFonts w:ascii="Times New Roman Bold" w:hAnsi="Times New Roman Bold" w:cs="Times New Roman"/>
          <w:b/>
          <w:caps/>
          <w:sz w:val="24"/>
          <w:szCs w:val="24"/>
        </w:rPr>
        <w:t xml:space="preserve"> </w:t>
      </w:r>
      <w:r w:rsidR="004B256D" w:rsidRPr="004B256D">
        <w:rPr>
          <w:rFonts w:ascii="Times New Roman Bold" w:hAnsi="Times New Roman Bold" w:cs="Times New Roman"/>
          <w:b/>
          <w:caps/>
          <w:sz w:val="24"/>
          <w:szCs w:val="24"/>
        </w:rPr>
        <w:t>CONTROL OF THE WORK</w:t>
      </w:r>
    </w:p>
    <w:p w14:paraId="65F02C57" w14:textId="77777777" w:rsidR="00663D3E" w:rsidRDefault="00663D3E" w:rsidP="00663D3E">
      <w:pPr>
        <w:spacing w:after="0" w:line="240" w:lineRule="auto"/>
        <w:jc w:val="both"/>
        <w:rPr>
          <w:rFonts w:ascii="Times New Roman" w:hAnsi="Times New Roman" w:cs="Times New Roman"/>
          <w:b/>
          <w:bCs/>
          <w:sz w:val="24"/>
          <w:szCs w:val="24"/>
          <w:highlight w:val="yellow"/>
          <w:u w:val="single"/>
        </w:rPr>
      </w:pPr>
    </w:p>
    <w:p w14:paraId="7E2B31B2" w14:textId="6A7D1018" w:rsidR="00663D3E" w:rsidRPr="005761C9" w:rsidRDefault="00663D3E" w:rsidP="00663D3E">
      <w:pPr>
        <w:spacing w:after="0" w:line="240" w:lineRule="auto"/>
        <w:jc w:val="both"/>
        <w:rPr>
          <w:rFonts w:ascii="Times New Roman" w:hAnsi="Times New Roman" w:cs="Times New Roman"/>
          <w:b/>
          <w:bCs/>
          <w:sz w:val="24"/>
          <w:szCs w:val="24"/>
        </w:rPr>
      </w:pPr>
      <w:r w:rsidRPr="005761C9">
        <w:rPr>
          <w:rFonts w:ascii="Times New Roman" w:hAnsi="Times New Roman" w:cs="Times New Roman"/>
          <w:b/>
          <w:bCs/>
          <w:sz w:val="24"/>
          <w:szCs w:val="24"/>
        </w:rPr>
        <w:t xml:space="preserve">GP-5.13 </w:t>
      </w:r>
      <w:bookmarkStart w:id="0" w:name="_Hlk123025718"/>
      <w:r w:rsidRPr="005761C9">
        <w:rPr>
          <w:rFonts w:ascii="Times New Roman" w:hAnsi="Times New Roman" w:cs="Times New Roman"/>
          <w:b/>
          <w:bCs/>
          <w:sz w:val="24"/>
          <w:szCs w:val="24"/>
        </w:rPr>
        <w:t>ACCEPTANCE FOR MAINTENANCE</w:t>
      </w:r>
      <w:bookmarkEnd w:id="0"/>
    </w:p>
    <w:p w14:paraId="5ADF6121" w14:textId="77777777" w:rsidR="00663D3E" w:rsidRPr="00663D3E" w:rsidRDefault="00663D3E" w:rsidP="00663D3E">
      <w:pPr>
        <w:spacing w:after="0" w:line="240" w:lineRule="auto"/>
        <w:jc w:val="both"/>
        <w:rPr>
          <w:rFonts w:ascii="Times New Roman" w:hAnsi="Times New Roman" w:cs="Times New Roman"/>
          <w:b/>
          <w:bCs/>
          <w:sz w:val="24"/>
          <w:szCs w:val="24"/>
          <w:u w:val="single"/>
        </w:rPr>
      </w:pPr>
    </w:p>
    <w:p w14:paraId="0149BFDA" w14:textId="745A57CA" w:rsidR="00584A47" w:rsidRDefault="003E4814" w:rsidP="00663D3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u w:val="single"/>
        </w:rPr>
        <w:t>D</w:t>
      </w:r>
      <w:r w:rsidR="00663D3E">
        <w:rPr>
          <w:rFonts w:ascii="Times New Roman" w:hAnsi="Times New Roman" w:cs="Times New Roman"/>
          <w:b/>
          <w:bCs/>
          <w:sz w:val="24"/>
          <w:szCs w:val="24"/>
          <w:u w:val="single"/>
        </w:rPr>
        <w:t>E</w:t>
      </w:r>
      <w:r w:rsidR="008C1099">
        <w:rPr>
          <w:rFonts w:ascii="Times New Roman" w:hAnsi="Times New Roman" w:cs="Times New Roman"/>
          <w:b/>
          <w:bCs/>
          <w:sz w:val="24"/>
          <w:szCs w:val="24"/>
          <w:u w:val="single"/>
        </w:rPr>
        <w:t>LETE</w:t>
      </w:r>
      <w:r w:rsidR="00663D3E" w:rsidRPr="00F656CC">
        <w:rPr>
          <w:rFonts w:ascii="Times New Roman" w:hAnsi="Times New Roman" w:cs="Times New Roman"/>
          <w:b/>
          <w:bCs/>
          <w:sz w:val="24"/>
          <w:szCs w:val="24"/>
        </w:rPr>
        <w:t>:</w:t>
      </w:r>
      <w:r w:rsidR="00663D3E">
        <w:t xml:space="preserve"> </w:t>
      </w:r>
      <w:r w:rsidR="00584A47">
        <w:rPr>
          <w:rFonts w:ascii="Times New Roman" w:hAnsi="Times New Roman" w:cs="Times New Roman"/>
          <w:sz w:val="24"/>
          <w:szCs w:val="24"/>
        </w:rPr>
        <w:t xml:space="preserve">Paragraph </w:t>
      </w:r>
      <w:r w:rsidR="00584A47" w:rsidRPr="00584A47">
        <w:rPr>
          <w:rFonts w:ascii="Times New Roman" w:hAnsi="Times New Roman" w:cs="Times New Roman"/>
          <w:b/>
          <w:bCs/>
          <w:sz w:val="24"/>
          <w:szCs w:val="24"/>
        </w:rPr>
        <w:t>(b)</w:t>
      </w:r>
      <w:r w:rsidR="00584A47">
        <w:rPr>
          <w:rFonts w:ascii="Times New Roman" w:hAnsi="Times New Roman" w:cs="Times New Roman"/>
          <w:sz w:val="24"/>
          <w:szCs w:val="24"/>
        </w:rPr>
        <w:t xml:space="preserve"> to </w:t>
      </w:r>
      <w:r w:rsidR="00584A47" w:rsidRPr="00584A47">
        <w:rPr>
          <w:rFonts w:ascii="Times New Roman" w:hAnsi="Times New Roman" w:cs="Times New Roman"/>
          <w:b/>
          <w:bCs/>
          <w:sz w:val="24"/>
          <w:szCs w:val="24"/>
        </w:rPr>
        <w:t>(</w:t>
      </w:r>
      <w:r w:rsidR="008C1099">
        <w:rPr>
          <w:rFonts w:ascii="Times New Roman" w:hAnsi="Times New Roman" w:cs="Times New Roman"/>
          <w:b/>
          <w:bCs/>
          <w:sz w:val="24"/>
          <w:szCs w:val="24"/>
        </w:rPr>
        <w:t>d</w:t>
      </w:r>
      <w:r w:rsidR="00584A47" w:rsidRPr="00584A47">
        <w:rPr>
          <w:rFonts w:ascii="Times New Roman" w:hAnsi="Times New Roman" w:cs="Times New Roman"/>
          <w:b/>
          <w:bCs/>
          <w:sz w:val="24"/>
          <w:szCs w:val="24"/>
        </w:rPr>
        <w:t>)</w:t>
      </w:r>
      <w:r w:rsidR="008C1099">
        <w:rPr>
          <w:rFonts w:ascii="Times New Roman" w:hAnsi="Times New Roman" w:cs="Times New Roman"/>
          <w:b/>
          <w:bCs/>
          <w:sz w:val="24"/>
          <w:szCs w:val="24"/>
        </w:rPr>
        <w:t xml:space="preserve"> </w:t>
      </w:r>
      <w:r w:rsidR="008C1099" w:rsidRPr="00F656CC">
        <w:rPr>
          <w:rFonts w:ascii="Times New Roman" w:hAnsi="Times New Roman" w:cs="Times New Roman"/>
          <w:sz w:val="24"/>
          <w:szCs w:val="24"/>
        </w:rPr>
        <w:t xml:space="preserve">in its </w:t>
      </w:r>
      <w:r w:rsidR="008C1099" w:rsidRPr="008C1099">
        <w:rPr>
          <w:rFonts w:ascii="Times New Roman" w:hAnsi="Times New Roman" w:cs="Times New Roman"/>
          <w:sz w:val="24"/>
          <w:szCs w:val="24"/>
        </w:rPr>
        <w:t>entirety</w:t>
      </w:r>
      <w:r w:rsidR="008C1099" w:rsidRPr="00F656CC">
        <w:rPr>
          <w:rFonts w:ascii="Times New Roman" w:hAnsi="Times New Roman" w:cs="Times New Roman"/>
          <w:sz w:val="24"/>
          <w:szCs w:val="24"/>
        </w:rPr>
        <w:t>.</w:t>
      </w:r>
    </w:p>
    <w:p w14:paraId="0C8E0811" w14:textId="77777777" w:rsidR="00663D3E" w:rsidRPr="00663D3E" w:rsidRDefault="00663D3E" w:rsidP="00663D3E">
      <w:pPr>
        <w:spacing w:after="0" w:line="240" w:lineRule="auto"/>
        <w:jc w:val="both"/>
        <w:rPr>
          <w:rFonts w:ascii="Times New Roman" w:hAnsi="Times New Roman" w:cs="Times New Roman"/>
          <w:sz w:val="24"/>
          <w:szCs w:val="24"/>
        </w:rPr>
      </w:pPr>
    </w:p>
    <w:p w14:paraId="175B4969" w14:textId="2491C24B" w:rsidR="00B94962" w:rsidRDefault="008C1099" w:rsidP="00663D3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u w:val="single"/>
        </w:rPr>
        <w:t>INSERT</w:t>
      </w:r>
      <w:r w:rsidR="00663D3E" w:rsidRPr="00663D3E">
        <w:rPr>
          <w:rFonts w:ascii="Times New Roman" w:hAnsi="Times New Roman" w:cs="Times New Roman"/>
          <w:b/>
          <w:bCs/>
          <w:sz w:val="24"/>
          <w:szCs w:val="24"/>
        </w:rPr>
        <w:t>:</w:t>
      </w:r>
      <w:r w:rsidR="00663D3E" w:rsidRPr="00115636">
        <w:rPr>
          <w:rFonts w:ascii="Times New Roman" w:hAnsi="Times New Roman" w:cs="Times New Roman"/>
          <w:b/>
          <w:bCs/>
          <w:sz w:val="24"/>
          <w:szCs w:val="24"/>
        </w:rPr>
        <w:t xml:space="preserve"> </w:t>
      </w:r>
      <w:r w:rsidR="00663D3E" w:rsidRPr="00115636">
        <w:rPr>
          <w:rFonts w:ascii="Times New Roman" w:hAnsi="Times New Roman" w:cs="Times New Roman"/>
          <w:sz w:val="24"/>
          <w:szCs w:val="24"/>
        </w:rPr>
        <w:t>The following after paragraph</w:t>
      </w:r>
      <w:r w:rsidR="00663D3E">
        <w:rPr>
          <w:rFonts w:ascii="Times New Roman" w:hAnsi="Times New Roman" w:cs="Times New Roman"/>
          <w:sz w:val="24"/>
          <w:szCs w:val="24"/>
        </w:rPr>
        <w:t xml:space="preserve"> </w:t>
      </w:r>
      <w:r w:rsidR="00663D3E" w:rsidRPr="00663D3E">
        <w:rPr>
          <w:rFonts w:ascii="Times New Roman" w:hAnsi="Times New Roman" w:cs="Times New Roman"/>
          <w:b/>
          <w:bCs/>
          <w:sz w:val="24"/>
          <w:szCs w:val="24"/>
        </w:rPr>
        <w:t>(</w:t>
      </w:r>
      <w:r w:rsidR="00584A47">
        <w:rPr>
          <w:rFonts w:ascii="Times New Roman" w:hAnsi="Times New Roman" w:cs="Times New Roman"/>
          <w:b/>
          <w:bCs/>
          <w:sz w:val="24"/>
          <w:szCs w:val="24"/>
        </w:rPr>
        <w:t>a</w:t>
      </w:r>
      <w:r w:rsidR="00663D3E" w:rsidRPr="00663D3E">
        <w:rPr>
          <w:rFonts w:ascii="Times New Roman" w:hAnsi="Times New Roman" w:cs="Times New Roman"/>
          <w:b/>
          <w:bCs/>
          <w:sz w:val="24"/>
          <w:szCs w:val="24"/>
        </w:rPr>
        <w:t>)</w:t>
      </w:r>
      <w:r w:rsidR="00275C38" w:rsidRPr="00275C38">
        <w:rPr>
          <w:rFonts w:ascii="Times New Roman" w:hAnsi="Times New Roman" w:cs="Times New Roman"/>
          <w:sz w:val="24"/>
          <w:szCs w:val="24"/>
        </w:rPr>
        <w:t>.</w:t>
      </w:r>
    </w:p>
    <w:p w14:paraId="5F9DC510" w14:textId="429DD7D8" w:rsidR="00663D3E" w:rsidRDefault="00663D3E" w:rsidP="00663D3E">
      <w:pPr>
        <w:spacing w:after="0" w:line="240" w:lineRule="auto"/>
        <w:jc w:val="both"/>
        <w:rPr>
          <w:rFonts w:ascii="Times New Roman" w:hAnsi="Times New Roman" w:cs="Times New Roman"/>
          <w:b/>
          <w:bCs/>
          <w:sz w:val="24"/>
          <w:szCs w:val="24"/>
        </w:rPr>
      </w:pPr>
    </w:p>
    <w:p w14:paraId="3C6E5BED" w14:textId="57EA5AC6" w:rsidR="00663D3E" w:rsidRDefault="00663D3E" w:rsidP="00F656CC">
      <w:pPr>
        <w:spacing w:after="0" w:line="240" w:lineRule="auto"/>
        <w:ind w:left="360" w:hanging="360"/>
        <w:jc w:val="both"/>
        <w:rPr>
          <w:rFonts w:ascii="Times New Roman" w:hAnsi="Times New Roman" w:cs="Times New Roman"/>
          <w:sz w:val="24"/>
          <w:szCs w:val="24"/>
        </w:rPr>
      </w:pPr>
      <w:r>
        <w:rPr>
          <w:rFonts w:ascii="Times New Roman" w:hAnsi="Times New Roman" w:cs="Times New Roman"/>
          <w:b/>
          <w:bCs/>
          <w:sz w:val="24"/>
          <w:szCs w:val="24"/>
        </w:rPr>
        <w:t>(</w:t>
      </w:r>
      <w:r w:rsidR="00584A47">
        <w:rPr>
          <w:rFonts w:ascii="Times New Roman" w:hAnsi="Times New Roman" w:cs="Times New Roman"/>
          <w:b/>
          <w:bCs/>
          <w:sz w:val="24"/>
          <w:szCs w:val="24"/>
        </w:rPr>
        <w:t>b</w:t>
      </w:r>
      <w:r>
        <w:rPr>
          <w:rFonts w:ascii="Times New Roman" w:hAnsi="Times New Roman" w:cs="Times New Roman"/>
          <w:b/>
          <w:bCs/>
          <w:sz w:val="24"/>
          <w:szCs w:val="24"/>
        </w:rPr>
        <w:t>)</w:t>
      </w:r>
      <w:r w:rsidR="008947ED">
        <w:rPr>
          <w:rFonts w:ascii="Times New Roman" w:hAnsi="Times New Roman" w:cs="Times New Roman"/>
          <w:b/>
          <w:bCs/>
          <w:sz w:val="24"/>
          <w:szCs w:val="24"/>
        </w:rPr>
        <w:t> </w:t>
      </w:r>
      <w:r>
        <w:rPr>
          <w:rFonts w:ascii="Times New Roman" w:hAnsi="Times New Roman" w:cs="Times New Roman"/>
          <w:b/>
          <w:bCs/>
          <w:sz w:val="24"/>
          <w:szCs w:val="24"/>
        </w:rPr>
        <w:t xml:space="preserve">Subcontractor Final Acceptance.  </w:t>
      </w:r>
      <w:r>
        <w:rPr>
          <w:rFonts w:ascii="Times New Roman" w:hAnsi="Times New Roman" w:cs="Times New Roman"/>
          <w:sz w:val="24"/>
          <w:szCs w:val="24"/>
        </w:rPr>
        <w:t xml:space="preserve">Upon due notice from the contractor of presumptive completion of all </w:t>
      </w:r>
      <w:r w:rsidR="003D7724">
        <w:rPr>
          <w:rFonts w:ascii="Times New Roman" w:hAnsi="Times New Roman" w:cs="Times New Roman"/>
          <w:sz w:val="24"/>
          <w:szCs w:val="24"/>
        </w:rPr>
        <w:t xml:space="preserve">responsibilities of a subcontractor, the procurement officer shall make a construction inspection and if at such inspection all construction provided for and contemplated by the Contract is found complete </w:t>
      </w:r>
      <w:r w:rsidR="008C1099">
        <w:rPr>
          <w:rFonts w:ascii="Times New Roman" w:hAnsi="Times New Roman" w:cs="Times New Roman"/>
          <w:sz w:val="24"/>
          <w:szCs w:val="24"/>
        </w:rPr>
        <w:t>in regard to</w:t>
      </w:r>
      <w:r w:rsidR="003D7724">
        <w:rPr>
          <w:rFonts w:ascii="Times New Roman" w:hAnsi="Times New Roman" w:cs="Times New Roman"/>
          <w:sz w:val="24"/>
          <w:szCs w:val="24"/>
        </w:rPr>
        <w:t xml:space="preserve"> the assign duties of the subcontractor by the Contract and subcontractor agreement between the Contractor and subcontractor.  Such inspection shall constitute the final subcontractor inspection and the procurement officer shall make the Subcontractor Acceptance for maintenance as of that date, and the Contractor shall be notified of such acceptance in writing.  The Contractor will be responsible for providing a copy of the written acceptance to the Subcontractor. After acceptance for maintenance the Administration will assume responsibility for maintenance except where otherwise provided by the Contract and items that are </w:t>
      </w:r>
      <w:r w:rsidR="002F5AF9">
        <w:rPr>
          <w:rFonts w:ascii="Times New Roman" w:hAnsi="Times New Roman" w:cs="Times New Roman"/>
          <w:sz w:val="24"/>
          <w:szCs w:val="24"/>
        </w:rPr>
        <w:t>identified</w:t>
      </w:r>
      <w:r w:rsidR="003D7724">
        <w:rPr>
          <w:rFonts w:ascii="Times New Roman" w:hAnsi="Times New Roman" w:cs="Times New Roman"/>
          <w:sz w:val="24"/>
          <w:szCs w:val="24"/>
        </w:rPr>
        <w:t xml:space="preserve"> as partial on the subcontractor agreement with the Contractor.</w:t>
      </w:r>
      <w:r w:rsidR="008947ED">
        <w:rPr>
          <w:rFonts w:ascii="Times New Roman" w:hAnsi="Times New Roman" w:cs="Times New Roman"/>
          <w:sz w:val="24"/>
          <w:szCs w:val="24"/>
        </w:rPr>
        <w:t xml:space="preserve">  </w:t>
      </w:r>
      <w:r w:rsidR="002F5AF9">
        <w:rPr>
          <w:rFonts w:ascii="Times New Roman" w:hAnsi="Times New Roman" w:cs="Times New Roman"/>
          <w:sz w:val="24"/>
          <w:szCs w:val="24"/>
        </w:rPr>
        <w:t xml:space="preserve">Once the Subcontractor Accepted for Maintenance letter is issued that Subcontractor is relieved of their contractual obligations as of the date on said letter.  For a subcontractor to work on a project after they have been issued a Subcontractor Final Acceptance letter, a new subcontractor agreement and subcontractor approval request must be resubmitted for work by that subcontractor to be performed after the date on the acceptance letter. </w:t>
      </w:r>
    </w:p>
    <w:p w14:paraId="01043F63" w14:textId="77777777" w:rsidR="003E4814" w:rsidRDefault="003E4814" w:rsidP="00663D3E">
      <w:pPr>
        <w:spacing w:after="0" w:line="240" w:lineRule="auto"/>
        <w:jc w:val="both"/>
        <w:rPr>
          <w:rFonts w:ascii="Times New Roman" w:hAnsi="Times New Roman" w:cs="Times New Roman"/>
          <w:sz w:val="24"/>
          <w:szCs w:val="24"/>
        </w:rPr>
      </w:pPr>
    </w:p>
    <w:p w14:paraId="50279F8C" w14:textId="52784EF8" w:rsidR="003E4814" w:rsidRPr="00F656CC" w:rsidRDefault="003E4814" w:rsidP="00F656CC">
      <w:pPr>
        <w:spacing w:after="280" w:line="240" w:lineRule="auto"/>
        <w:ind w:left="360" w:hanging="360"/>
        <w:jc w:val="both"/>
        <w:rPr>
          <w:rFonts w:ascii="Times New Roman" w:hAnsi="Times New Roman" w:cs="Times New Roman"/>
          <w:sz w:val="24"/>
          <w:szCs w:val="24"/>
          <w:lang w:val="en"/>
        </w:rPr>
      </w:pPr>
      <w:r w:rsidRPr="00F656CC">
        <w:rPr>
          <w:rFonts w:ascii="Times New Roman" w:hAnsi="Times New Roman" w:cs="Times New Roman"/>
          <w:b/>
          <w:bCs/>
          <w:sz w:val="24"/>
          <w:szCs w:val="24"/>
          <w:lang w:val="en"/>
        </w:rPr>
        <w:t>(</w:t>
      </w:r>
      <w:r w:rsidR="00BD2093" w:rsidRPr="00F656CC">
        <w:rPr>
          <w:rFonts w:ascii="Times New Roman" w:hAnsi="Times New Roman" w:cs="Times New Roman"/>
          <w:b/>
          <w:bCs/>
          <w:sz w:val="24"/>
          <w:szCs w:val="24"/>
          <w:lang w:val="en"/>
        </w:rPr>
        <w:t>c</w:t>
      </w:r>
      <w:r w:rsidRPr="00F656CC">
        <w:rPr>
          <w:rFonts w:ascii="Times New Roman" w:hAnsi="Times New Roman" w:cs="Times New Roman"/>
          <w:b/>
          <w:bCs/>
          <w:sz w:val="24"/>
          <w:szCs w:val="24"/>
          <w:lang w:val="en"/>
        </w:rPr>
        <w:t>)</w:t>
      </w:r>
      <w:r w:rsidR="008947ED">
        <w:rPr>
          <w:rFonts w:ascii="Times New Roman" w:hAnsi="Times New Roman" w:cs="Times New Roman"/>
          <w:sz w:val="24"/>
          <w:szCs w:val="24"/>
          <w:lang w:val="en"/>
        </w:rPr>
        <w:t> </w:t>
      </w:r>
      <w:r w:rsidRPr="00F656CC">
        <w:rPr>
          <w:rFonts w:ascii="Times New Roman" w:hAnsi="Times New Roman" w:cs="Times New Roman"/>
          <w:b/>
          <w:bCs/>
          <w:sz w:val="24"/>
          <w:szCs w:val="24"/>
          <w:lang w:val="en"/>
        </w:rPr>
        <w:t>Final Acceptance for Maintenance.</w:t>
      </w:r>
      <w:r w:rsidRPr="00F656CC">
        <w:rPr>
          <w:rFonts w:ascii="Times New Roman" w:hAnsi="Times New Roman" w:cs="Times New Roman"/>
          <w:sz w:val="24"/>
          <w:szCs w:val="24"/>
          <w:lang w:val="en"/>
        </w:rPr>
        <w:t xml:space="preserve"> </w:t>
      </w:r>
      <w:r w:rsidR="00277705">
        <w:rPr>
          <w:rFonts w:ascii="Times New Roman" w:hAnsi="Times New Roman" w:cs="Times New Roman"/>
          <w:sz w:val="24"/>
          <w:szCs w:val="24"/>
          <w:lang w:val="en"/>
        </w:rPr>
        <w:t xml:space="preserve"> </w:t>
      </w:r>
      <w:r w:rsidRPr="00F656CC">
        <w:rPr>
          <w:rFonts w:ascii="Times New Roman" w:hAnsi="Times New Roman" w:cs="Times New Roman"/>
          <w:sz w:val="24"/>
          <w:szCs w:val="24"/>
          <w:lang w:val="en"/>
        </w:rPr>
        <w:t xml:space="preserve">Upon due notice from the </w:t>
      </w:r>
      <w:r w:rsidRPr="00F656CC">
        <w:rPr>
          <w:rStyle w:val="mw-lingo-tooltip-abbr"/>
          <w:rFonts w:ascii="Times New Roman" w:hAnsi="Times New Roman" w:cs="Times New Roman"/>
          <w:sz w:val="24"/>
          <w:szCs w:val="24"/>
          <w:lang w:val="en"/>
        </w:rPr>
        <w:t>Contractor</w:t>
      </w:r>
      <w:r w:rsidRPr="00F656CC">
        <w:rPr>
          <w:rFonts w:ascii="Times New Roman" w:hAnsi="Times New Roman" w:cs="Times New Roman"/>
          <w:sz w:val="24"/>
          <w:szCs w:val="24"/>
          <w:lang w:val="en"/>
        </w:rPr>
        <w:t xml:space="preserve"> of presumptive completion of the entire project, the procurement officer shall make a construction inspection and if at such inspection all construction provided for and contemplated by the Contract is found completed, such inspection shall constitute the final inspection and the procurement officer shall make the acceptance for maintenance as of that date, and the </w:t>
      </w:r>
      <w:r w:rsidRPr="00F656CC">
        <w:rPr>
          <w:rStyle w:val="mw-lingo-tooltip-abbr"/>
          <w:rFonts w:ascii="Times New Roman" w:hAnsi="Times New Roman" w:cs="Times New Roman"/>
          <w:sz w:val="24"/>
          <w:szCs w:val="24"/>
          <w:lang w:val="en"/>
        </w:rPr>
        <w:t>Contractor</w:t>
      </w:r>
      <w:r w:rsidRPr="00F656CC">
        <w:rPr>
          <w:rFonts w:ascii="Times New Roman" w:hAnsi="Times New Roman" w:cs="Times New Roman"/>
          <w:sz w:val="24"/>
          <w:szCs w:val="24"/>
          <w:lang w:val="en"/>
        </w:rPr>
        <w:t xml:space="preserve"> shall be notified of such acceptance in writing.  After acceptance for maintenance the </w:t>
      </w:r>
      <w:r w:rsidRPr="00F656CC">
        <w:rPr>
          <w:rStyle w:val="mw-lingo-tooltip-abbr"/>
          <w:rFonts w:ascii="Times New Roman" w:hAnsi="Times New Roman" w:cs="Times New Roman"/>
          <w:sz w:val="24"/>
          <w:szCs w:val="24"/>
          <w:lang w:val="en"/>
        </w:rPr>
        <w:t>Administration</w:t>
      </w:r>
      <w:r w:rsidRPr="00F656CC">
        <w:rPr>
          <w:rFonts w:ascii="Times New Roman" w:hAnsi="Times New Roman" w:cs="Times New Roman"/>
          <w:sz w:val="24"/>
          <w:szCs w:val="24"/>
          <w:lang w:val="en"/>
        </w:rPr>
        <w:t xml:space="preserve"> will assume responsibility for maintenance except where otherwise provided by the </w:t>
      </w:r>
      <w:r w:rsidRPr="00F656CC">
        <w:rPr>
          <w:rStyle w:val="mw-lingo-tooltip-abbr"/>
          <w:rFonts w:ascii="Times New Roman" w:hAnsi="Times New Roman" w:cs="Times New Roman"/>
          <w:sz w:val="24"/>
          <w:szCs w:val="24"/>
          <w:lang w:val="en"/>
        </w:rPr>
        <w:t>Contract</w:t>
      </w:r>
      <w:r w:rsidRPr="00F656CC">
        <w:rPr>
          <w:rFonts w:ascii="Times New Roman" w:hAnsi="Times New Roman" w:cs="Times New Roman"/>
          <w:sz w:val="24"/>
          <w:szCs w:val="24"/>
          <w:lang w:val="en"/>
        </w:rPr>
        <w:t>.</w:t>
      </w:r>
    </w:p>
    <w:p w14:paraId="1B208CFC" w14:textId="3165273E" w:rsidR="003E4814" w:rsidRPr="00F656CC" w:rsidRDefault="003E4814" w:rsidP="00F656CC">
      <w:pPr>
        <w:spacing w:after="280" w:line="240" w:lineRule="auto"/>
        <w:ind w:left="360" w:hanging="360"/>
        <w:jc w:val="both"/>
        <w:rPr>
          <w:rFonts w:ascii="Times New Roman" w:hAnsi="Times New Roman" w:cs="Times New Roman"/>
          <w:sz w:val="24"/>
          <w:szCs w:val="24"/>
          <w:lang w:val="en"/>
        </w:rPr>
      </w:pPr>
      <w:r w:rsidRPr="00F656CC">
        <w:rPr>
          <w:rFonts w:ascii="Times New Roman" w:hAnsi="Times New Roman" w:cs="Times New Roman"/>
          <w:b/>
          <w:bCs/>
          <w:sz w:val="24"/>
          <w:szCs w:val="24"/>
          <w:lang w:val="en"/>
        </w:rPr>
        <w:t>(</w:t>
      </w:r>
      <w:r w:rsidR="00BD2093" w:rsidRPr="00F656CC">
        <w:rPr>
          <w:rFonts w:ascii="Times New Roman" w:hAnsi="Times New Roman" w:cs="Times New Roman"/>
          <w:b/>
          <w:bCs/>
          <w:sz w:val="24"/>
          <w:szCs w:val="24"/>
          <w:lang w:val="en"/>
        </w:rPr>
        <w:t>d</w:t>
      </w:r>
      <w:r w:rsidRPr="00F656CC">
        <w:rPr>
          <w:rFonts w:ascii="Times New Roman" w:hAnsi="Times New Roman" w:cs="Times New Roman"/>
          <w:b/>
          <w:bCs/>
          <w:sz w:val="24"/>
          <w:szCs w:val="24"/>
          <w:lang w:val="en"/>
        </w:rPr>
        <w:t>)</w:t>
      </w:r>
      <w:r w:rsidR="008947ED">
        <w:rPr>
          <w:rFonts w:ascii="Times New Roman" w:hAnsi="Times New Roman" w:cs="Times New Roman"/>
          <w:sz w:val="24"/>
          <w:szCs w:val="24"/>
          <w:lang w:val="en"/>
        </w:rPr>
        <w:t> </w:t>
      </w:r>
      <w:r w:rsidRPr="00F656CC">
        <w:rPr>
          <w:rFonts w:ascii="Times New Roman" w:hAnsi="Times New Roman" w:cs="Times New Roman"/>
          <w:sz w:val="24"/>
          <w:szCs w:val="24"/>
          <w:lang w:val="en"/>
        </w:rPr>
        <w:t xml:space="preserve">If, however, at any construction inspection any work in whole or in part is found unsatisfactory, the procurement officer shall give the </w:t>
      </w:r>
      <w:r w:rsidRPr="00F656CC">
        <w:rPr>
          <w:rStyle w:val="mw-lingo-tooltip-abbr"/>
          <w:rFonts w:ascii="Times New Roman" w:hAnsi="Times New Roman" w:cs="Times New Roman"/>
          <w:sz w:val="24"/>
          <w:szCs w:val="24"/>
          <w:lang w:val="en"/>
        </w:rPr>
        <w:t>Contractor</w:t>
      </w:r>
      <w:r w:rsidRPr="00F656CC">
        <w:rPr>
          <w:rFonts w:ascii="Times New Roman" w:hAnsi="Times New Roman" w:cs="Times New Roman"/>
          <w:sz w:val="24"/>
          <w:szCs w:val="24"/>
          <w:lang w:val="en"/>
        </w:rPr>
        <w:t xml:space="preserve"> the necessary instructions as to the work required for final completion and acceptance for maintenance.  The </w:t>
      </w:r>
      <w:r w:rsidRPr="00F656CC">
        <w:rPr>
          <w:rStyle w:val="mw-lingo-tooltip-abbr"/>
          <w:rFonts w:ascii="Times New Roman" w:hAnsi="Times New Roman" w:cs="Times New Roman"/>
          <w:sz w:val="24"/>
          <w:szCs w:val="24"/>
          <w:lang w:val="en"/>
        </w:rPr>
        <w:t>Contractor</w:t>
      </w:r>
      <w:r w:rsidRPr="00F656CC">
        <w:rPr>
          <w:rFonts w:ascii="Times New Roman" w:hAnsi="Times New Roman" w:cs="Times New Roman"/>
          <w:sz w:val="24"/>
          <w:szCs w:val="24"/>
          <w:lang w:val="en"/>
        </w:rPr>
        <w:t xml:space="preserve"> forthwith shall comply with and execute such instructions.  Upon completion of such work, another inspection shall be made which shall constitute the final inspection if the said work is found to have been completed satisfactorily.  In such event, the procurement officer shall make the acceptance for maintenance and the </w:t>
      </w:r>
      <w:r w:rsidRPr="00F656CC">
        <w:rPr>
          <w:rStyle w:val="mw-lingo-tooltip-abbr"/>
          <w:rFonts w:ascii="Times New Roman" w:hAnsi="Times New Roman" w:cs="Times New Roman"/>
          <w:sz w:val="24"/>
          <w:szCs w:val="24"/>
          <w:lang w:val="en"/>
        </w:rPr>
        <w:t>Contractor</w:t>
      </w:r>
      <w:r w:rsidRPr="00F656CC">
        <w:rPr>
          <w:rFonts w:ascii="Times New Roman" w:hAnsi="Times New Roman" w:cs="Times New Roman"/>
          <w:sz w:val="24"/>
          <w:szCs w:val="24"/>
          <w:lang w:val="en"/>
        </w:rPr>
        <w:t xml:space="preserve"> shall be notified as aforesaid.  After final acceptance for maintenance, the </w:t>
      </w:r>
      <w:r w:rsidRPr="00F656CC">
        <w:rPr>
          <w:rStyle w:val="mw-lingo-tooltip-abbr"/>
          <w:rFonts w:ascii="Times New Roman" w:hAnsi="Times New Roman" w:cs="Times New Roman"/>
          <w:sz w:val="24"/>
          <w:szCs w:val="24"/>
          <w:lang w:val="en"/>
        </w:rPr>
        <w:t>Administration</w:t>
      </w:r>
      <w:r w:rsidRPr="00F656CC">
        <w:rPr>
          <w:rFonts w:ascii="Times New Roman" w:hAnsi="Times New Roman" w:cs="Times New Roman"/>
          <w:sz w:val="24"/>
          <w:szCs w:val="24"/>
          <w:lang w:val="en"/>
        </w:rPr>
        <w:t xml:space="preserve"> will assume responsibility for maintenance except where otherwise provided by the </w:t>
      </w:r>
      <w:r w:rsidRPr="00F656CC">
        <w:rPr>
          <w:rStyle w:val="mw-lingo-tooltip-abbr"/>
          <w:rFonts w:ascii="Times New Roman" w:hAnsi="Times New Roman" w:cs="Times New Roman"/>
          <w:sz w:val="24"/>
          <w:szCs w:val="24"/>
          <w:lang w:val="en"/>
        </w:rPr>
        <w:t>Contract</w:t>
      </w:r>
      <w:r w:rsidRPr="00F656CC">
        <w:rPr>
          <w:rFonts w:ascii="Times New Roman" w:hAnsi="Times New Roman" w:cs="Times New Roman"/>
          <w:sz w:val="24"/>
          <w:szCs w:val="24"/>
          <w:lang w:val="en"/>
        </w:rPr>
        <w:t>.</w:t>
      </w:r>
    </w:p>
    <w:p w14:paraId="47DB02C5" w14:textId="7E556A18" w:rsidR="003E4814" w:rsidRPr="00F656CC" w:rsidRDefault="004E77E6" w:rsidP="00F656CC">
      <w:pPr>
        <w:spacing w:after="280" w:line="240" w:lineRule="auto"/>
        <w:ind w:left="360" w:hanging="360"/>
        <w:jc w:val="both"/>
        <w:rPr>
          <w:rFonts w:ascii="Times New Roman" w:hAnsi="Times New Roman" w:cs="Times New Roman"/>
          <w:sz w:val="24"/>
          <w:szCs w:val="24"/>
          <w:lang w:val="en"/>
        </w:rPr>
      </w:pPr>
      <w:r w:rsidRPr="00F656CC">
        <w:rPr>
          <w:rFonts w:ascii="Times New Roman" w:hAnsi="Times New Roman" w:cs="Times New Roman"/>
          <w:b/>
          <w:bCs/>
          <w:sz w:val="24"/>
          <w:szCs w:val="24"/>
          <w:lang w:val="en"/>
        </w:rPr>
        <w:lastRenderedPageBreak/>
        <w:t>(e)</w:t>
      </w:r>
      <w:r w:rsidR="008947ED">
        <w:rPr>
          <w:rFonts w:ascii="Times New Roman" w:hAnsi="Times New Roman" w:cs="Times New Roman"/>
          <w:sz w:val="24"/>
          <w:szCs w:val="24"/>
          <w:lang w:val="en"/>
        </w:rPr>
        <w:t> </w:t>
      </w:r>
      <w:r w:rsidRPr="00F656CC">
        <w:rPr>
          <w:rFonts w:ascii="Times New Roman" w:hAnsi="Times New Roman" w:cs="Times New Roman"/>
          <w:sz w:val="24"/>
          <w:szCs w:val="24"/>
          <w:lang w:val="en"/>
        </w:rPr>
        <w:t xml:space="preserve">Unless otherwise provided in this </w:t>
      </w:r>
      <w:r w:rsidRPr="00F656CC">
        <w:rPr>
          <w:rStyle w:val="mw-lingo-tooltip-abbr"/>
          <w:rFonts w:ascii="Times New Roman" w:hAnsi="Times New Roman" w:cs="Times New Roman"/>
          <w:sz w:val="24"/>
          <w:szCs w:val="24"/>
          <w:lang w:val="en"/>
        </w:rPr>
        <w:t>Contract</w:t>
      </w:r>
      <w:r w:rsidRPr="00F656CC">
        <w:rPr>
          <w:rFonts w:ascii="Times New Roman" w:hAnsi="Times New Roman" w:cs="Times New Roman"/>
          <w:sz w:val="24"/>
          <w:szCs w:val="24"/>
          <w:lang w:val="en"/>
        </w:rPr>
        <w:t xml:space="preserve">, acceptance by the State shall be made as promptly as practicable after completion and inspection of all work required by this </w:t>
      </w:r>
      <w:r w:rsidRPr="00F656CC">
        <w:rPr>
          <w:rStyle w:val="mw-lingo-tooltip-abbr"/>
          <w:rFonts w:ascii="Times New Roman" w:hAnsi="Times New Roman" w:cs="Times New Roman"/>
          <w:sz w:val="24"/>
          <w:szCs w:val="24"/>
          <w:lang w:val="en"/>
        </w:rPr>
        <w:t>Contract</w:t>
      </w:r>
      <w:r w:rsidRPr="00F656CC">
        <w:rPr>
          <w:rFonts w:ascii="Times New Roman" w:hAnsi="Times New Roman" w:cs="Times New Roman"/>
          <w:sz w:val="24"/>
          <w:szCs w:val="24"/>
          <w:lang w:val="en"/>
        </w:rPr>
        <w:t xml:space="preserve">, or that portion of the work that the procurement officer determines can be accepted separately.  Acceptance shall be final and conclusive except as regards latent defects, fraud, such gross mistakes as may amount to fraud or the </w:t>
      </w:r>
      <w:r w:rsidRPr="00F656CC">
        <w:rPr>
          <w:rStyle w:val="mw-lingo-tooltip-abbr"/>
          <w:rFonts w:ascii="Times New Roman" w:hAnsi="Times New Roman" w:cs="Times New Roman"/>
          <w:sz w:val="24"/>
          <w:szCs w:val="24"/>
          <w:lang w:val="en"/>
        </w:rPr>
        <w:t>State</w:t>
      </w:r>
      <w:r w:rsidRPr="00F656CC">
        <w:rPr>
          <w:rFonts w:ascii="Times New Roman" w:hAnsi="Times New Roman" w:cs="Times New Roman"/>
          <w:sz w:val="24"/>
          <w:szCs w:val="24"/>
          <w:lang w:val="en"/>
        </w:rPr>
        <w:t xml:space="preserve">'s rights under any warranty or guarantee or any claims or counter claims reserved by the </w:t>
      </w:r>
      <w:r w:rsidRPr="00F656CC">
        <w:rPr>
          <w:rStyle w:val="mw-lingo-tooltip-abbr"/>
          <w:rFonts w:ascii="Times New Roman" w:hAnsi="Times New Roman" w:cs="Times New Roman"/>
          <w:sz w:val="24"/>
          <w:szCs w:val="24"/>
          <w:lang w:val="en"/>
        </w:rPr>
        <w:t>State</w:t>
      </w:r>
      <w:r w:rsidRPr="00F656CC">
        <w:rPr>
          <w:rFonts w:ascii="Times New Roman" w:hAnsi="Times New Roman" w:cs="Times New Roman"/>
          <w:sz w:val="24"/>
          <w:szCs w:val="24"/>
          <w:lang w:val="en"/>
        </w:rPr>
        <w:t>.</w:t>
      </w:r>
    </w:p>
    <w:sectPr w:rsidR="003E4814" w:rsidRPr="00F656CC" w:rsidSect="00690CD4">
      <w:headerReference w:type="default" r:id="rId11"/>
      <w:footerReference w:type="default" r:id="rId12"/>
      <w:headerReference w:type="first" r:id="rId13"/>
      <w:footerReference w:type="firs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4C14" w14:textId="77777777" w:rsidR="008E0ADD" w:rsidRDefault="008E0ADD" w:rsidP="00485584">
      <w:pPr>
        <w:spacing w:after="0" w:line="240" w:lineRule="auto"/>
      </w:pPr>
      <w:r>
        <w:separator/>
      </w:r>
    </w:p>
  </w:endnote>
  <w:endnote w:type="continuationSeparator" w:id="0">
    <w:p w14:paraId="6F25B8CA" w14:textId="77777777" w:rsidR="008E0ADD" w:rsidRDefault="008E0ADD" w:rsidP="00485584">
      <w:pPr>
        <w:spacing w:after="0" w:line="240" w:lineRule="auto"/>
      </w:pPr>
      <w:r>
        <w:continuationSeparator/>
      </w:r>
    </w:p>
  </w:endnote>
  <w:endnote w:type="continuationNotice" w:id="1">
    <w:p w14:paraId="4A6C8260" w14:textId="77777777" w:rsidR="008E0ADD" w:rsidRDefault="008E0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alias w:val="Version Date"/>
      <w:tag w:val="Version_x0020_Date"/>
      <w:id w:val="796183936"/>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04D311-2C5A-4B00-91DC-9E5AC4B2474A}"/>
      <w:date w:fullDate="2023-02-01T00:00:00Z">
        <w:dateFormat w:val="MM/dd/yyyy"/>
        <w:lid w:val="en-US"/>
        <w:storeMappedDataAs w:val="dateTime"/>
        <w:calendar w:val="gregorian"/>
      </w:date>
    </w:sdtPr>
    <w:sdtContent>
      <w:p w14:paraId="7D5F0DD3" w14:textId="3550F4D3" w:rsidR="004C5EB5" w:rsidRDefault="00910D26" w:rsidP="004C5EB5">
        <w:pPr>
          <w:pStyle w:val="Footer"/>
          <w:jc w:val="right"/>
        </w:pPr>
        <w:r>
          <w:rPr>
            <w:rFonts w:ascii="Times New Roman" w:hAnsi="Times New Roman" w:cs="Times New Roman"/>
            <w:sz w:val="24"/>
            <w:szCs w:val="24"/>
          </w:rPr>
          <w:t>02/01/2023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7752" w14:textId="01BF0C16" w:rsidR="004C5EB5" w:rsidRPr="004C5EB5" w:rsidRDefault="004C5EB5" w:rsidP="004C5EB5">
    <w:pPr>
      <w:pStyle w:val="Footer"/>
      <w:jc w:val="right"/>
    </w:pPr>
    <w:r>
      <w:t>03/18/22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BA0D2" w14:textId="77777777" w:rsidR="008E0ADD" w:rsidRDefault="008E0ADD" w:rsidP="00485584">
      <w:pPr>
        <w:spacing w:after="0" w:line="240" w:lineRule="auto"/>
      </w:pPr>
      <w:r>
        <w:separator/>
      </w:r>
    </w:p>
  </w:footnote>
  <w:footnote w:type="continuationSeparator" w:id="0">
    <w:p w14:paraId="20763A3F" w14:textId="77777777" w:rsidR="008E0ADD" w:rsidRDefault="008E0ADD" w:rsidP="00485584">
      <w:pPr>
        <w:spacing w:after="0" w:line="240" w:lineRule="auto"/>
      </w:pPr>
      <w:r>
        <w:continuationSeparator/>
      </w:r>
    </w:p>
  </w:footnote>
  <w:footnote w:type="continuationNotice" w:id="1">
    <w:p w14:paraId="4B2B5107" w14:textId="77777777" w:rsidR="008E0ADD" w:rsidRDefault="008E0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5DF" w14:textId="6E8F0A00" w:rsidR="00B21E08" w:rsidRDefault="005470BF" w:rsidP="00485584">
    <w:pPr>
      <w:pStyle w:val="Header"/>
    </w:pPr>
    <w:r>
      <w:rPr>
        <w:b/>
        <w:noProof/>
        <w:sz w:val="24"/>
        <w:szCs w:val="24"/>
      </w:rPr>
      <w:drawing>
        <wp:inline distT="0" distB="0" distL="0" distR="0" wp14:anchorId="67EA0F28" wp14:editId="1954653A">
          <wp:extent cx="2933700" cy="438150"/>
          <wp:effectExtent l="0" t="0" r="0" b="0"/>
          <wp:docPr id="1" name="Picture 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sdt>
    <w:sdtPr>
      <w:id w:val="-1318336367"/>
      <w:docPartObj>
        <w:docPartGallery w:val="Page Numbers (Top of Page)"/>
        <w:docPartUnique/>
      </w:docPartObj>
    </w:sdtPr>
    <w:sdtContent>
      <w:p w14:paraId="3E25B0A1" w14:textId="07050450" w:rsidR="00485584" w:rsidRPr="00D6542F" w:rsidRDefault="00000000" w:rsidP="0022189D">
        <w:pPr>
          <w:pStyle w:val="Header"/>
          <w:rPr>
            <w:rFonts w:ascii="Times New Roman" w:hAnsi="Times New Roman" w:cs="Times New Roman"/>
            <w:bCs/>
            <w:noProof/>
            <w:sz w:val="24"/>
            <w:szCs w:val="24"/>
          </w:rPr>
        </w:pPr>
        <w:sdt>
          <w:sdtPr>
            <w:rPr>
              <w:rFonts w:ascii="Times New Roman Bold" w:hAnsi="Times New Roman Bold" w:cs="Times New Roman"/>
              <w:b/>
              <w:caps/>
              <w:noProof/>
              <w:sz w:val="24"/>
              <w:szCs w:val="24"/>
            </w:rPr>
            <w:alias w:val="Spec Type"/>
            <w:tag w:val="Spec_x0020_Type"/>
            <w:id w:val="638537245"/>
            <w:placeholder>
              <w:docPart w:val="B8C20BBEFC164F8280B0C24E9D65F0D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Content>
            <w:r w:rsidR="00A86B30" w:rsidRPr="00A86B30">
              <w:rPr>
                <w:rFonts w:ascii="Times New Roman Bold" w:hAnsi="Times New Roman Bold" w:cs="Times New Roman"/>
                <w:b/>
                <w:caps/>
                <w:noProof/>
                <w:sz w:val="24"/>
                <w:szCs w:val="24"/>
              </w:rPr>
              <w:t>Special Provisions Insert</w:t>
            </w:r>
          </w:sdtContent>
        </w:sdt>
        <w:r w:rsidR="00D5358F" w:rsidRPr="00D5358F">
          <w:rPr>
            <w:sz w:val="24"/>
            <w:szCs w:val="24"/>
          </w:rPr>
          <w:t xml:space="preserve"> </w:t>
        </w:r>
        <w:r w:rsidR="00D5358F">
          <w:rPr>
            <w:sz w:val="24"/>
            <w:szCs w:val="24"/>
          </w:rPr>
          <w:tab/>
        </w:r>
        <w:r w:rsidR="00087099">
          <w:rPr>
            <w:sz w:val="24"/>
            <w:szCs w:val="24"/>
          </w:rPr>
          <w:ptab w:relativeTo="margin" w:alignment="right" w:leader="none"/>
        </w:r>
        <w:r w:rsidR="00D5358F" w:rsidRPr="00D5358F">
          <w:rPr>
            <w:rFonts w:ascii="Times New Roman" w:hAnsi="Times New Roman" w:cs="Times New Roman"/>
            <w:sz w:val="24"/>
            <w:szCs w:val="24"/>
          </w:rPr>
          <w:t>CONTRACT NO.</w:t>
        </w:r>
        <w:r w:rsidR="00BD4078" w:rsidRPr="00BD4078">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388780460"/>
            <w:placeholder>
              <w:docPart w:val="269B67DF1C684465A07EEB9B2C288B86"/>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6A04D311-2C5A-4B00-91DC-9E5AC4B2474A}"/>
            <w:text/>
          </w:sdtPr>
          <w:sdtContent>
            <w:r w:rsidR="00BD4078" w:rsidRPr="0078381B">
              <w:rPr>
                <w:rStyle w:val="PlaceholderText"/>
                <w:rFonts w:ascii="Times New Roman" w:hAnsi="Times New Roman" w:cs="Times New Roman"/>
                <w:sz w:val="24"/>
                <w:szCs w:val="24"/>
              </w:rPr>
              <w:t>[Contract Number]</w:t>
            </w:r>
          </w:sdtContent>
        </w:sdt>
        <w:r w:rsidR="00D5358F" w:rsidRPr="00D5358F">
          <w:rPr>
            <w:rFonts w:ascii="Times New Roman" w:hAnsi="Times New Roman" w:cs="Times New Roman"/>
            <w:sz w:val="24"/>
            <w:szCs w:val="24"/>
          </w:rPr>
          <w:t xml:space="preserve"> </w:t>
        </w:r>
      </w:p>
      <w:p w14:paraId="4299E6FA" w14:textId="41CF80F6" w:rsidR="004C5EB5" w:rsidRPr="00D6542F" w:rsidRDefault="00000000" w:rsidP="00485584">
        <w:pPr>
          <w:pStyle w:val="Header"/>
          <w:rPr>
            <w:bCs/>
            <w:sz w:val="24"/>
            <w:szCs w:val="24"/>
          </w:rPr>
        </w:pPr>
        <w:sdt>
          <w:sdtPr>
            <w:rPr>
              <w:rFonts w:ascii="Times New Roman" w:hAnsi="Times New Roman" w:cs="Times New Roman"/>
              <w:caps/>
              <w:sz w:val="24"/>
              <w:szCs w:val="24"/>
            </w:rPr>
            <w:alias w:val="Title"/>
            <w:tag w:val=""/>
            <w:id w:val="-965047208"/>
            <w:placeholder>
              <w:docPart w:val="C26B5D76FE8F40E89F9B73722F6E7E5E"/>
            </w:placeholder>
            <w:dataBinding w:prefixMappings="xmlns:ns0='http://purl.org/dc/elements/1.1/' xmlns:ns1='http://schemas.openxmlformats.org/package/2006/metadata/core-properties' " w:xpath="/ns1:coreProperties[1]/ns0:title[1]" w:storeItemID="{6C3C8BC8-F283-45AE-878A-BAB7291924A1}"/>
            <w:text/>
          </w:sdtPr>
          <w:sdtContent>
            <w:r w:rsidR="00204571">
              <w:rPr>
                <w:rFonts w:ascii="Times New Roman" w:hAnsi="Times New Roman" w:cs="Times New Roman"/>
                <w:caps/>
                <w:sz w:val="24"/>
                <w:szCs w:val="24"/>
              </w:rPr>
              <w:t>GP — 5.13 Acceptance for Maintenance</w:t>
            </w:r>
          </w:sdtContent>
        </w:sdt>
        <w:r w:rsidR="00087099" w:rsidRPr="00D6542F">
          <w:rPr>
            <w:rFonts w:ascii="Times New Roman" w:hAnsi="Times New Roman" w:cs="Times New Roman"/>
            <w:bCs/>
            <w:noProof/>
            <w:sz w:val="24"/>
            <w:szCs w:val="24"/>
          </w:rPr>
          <w:ptab w:relativeTo="margin" w:alignment="right" w:leader="none"/>
        </w:r>
        <w:r w:rsidR="00485584" w:rsidRPr="00A06D6A">
          <w:rPr>
            <w:rFonts w:ascii="Times New Roman" w:hAnsi="Times New Roman" w:cs="Times New Roman"/>
            <w:bCs/>
            <w:sz w:val="24"/>
            <w:szCs w:val="24"/>
          </w:rPr>
          <w:fldChar w:fldCharType="begin"/>
        </w:r>
        <w:r w:rsidR="00485584" w:rsidRPr="00A06D6A">
          <w:rPr>
            <w:rFonts w:ascii="Times New Roman" w:hAnsi="Times New Roman" w:cs="Times New Roman"/>
            <w:bCs/>
            <w:sz w:val="24"/>
            <w:szCs w:val="24"/>
          </w:rPr>
          <w:instrText xml:space="preserve"> PAGE </w:instrText>
        </w:r>
        <w:r w:rsidR="00485584" w:rsidRPr="00A06D6A">
          <w:rPr>
            <w:rFonts w:ascii="Times New Roman" w:hAnsi="Times New Roman" w:cs="Times New Roman"/>
            <w:bCs/>
            <w:sz w:val="24"/>
            <w:szCs w:val="24"/>
          </w:rPr>
          <w:fldChar w:fldCharType="separate"/>
        </w:r>
        <w:r w:rsidR="00485584" w:rsidRPr="00A06D6A">
          <w:rPr>
            <w:rFonts w:ascii="Times New Roman" w:hAnsi="Times New Roman" w:cs="Times New Roman"/>
            <w:bCs/>
            <w:noProof/>
            <w:sz w:val="24"/>
            <w:szCs w:val="24"/>
          </w:rPr>
          <w:t>2</w:t>
        </w:r>
        <w:r w:rsidR="00485584" w:rsidRPr="00A06D6A">
          <w:rPr>
            <w:rFonts w:ascii="Times New Roman" w:hAnsi="Times New Roman" w:cs="Times New Roman"/>
            <w:bCs/>
            <w:sz w:val="24"/>
            <w:szCs w:val="24"/>
          </w:rPr>
          <w:fldChar w:fldCharType="end"/>
        </w:r>
        <w:r w:rsidR="00485584" w:rsidRPr="00A06D6A">
          <w:rPr>
            <w:rFonts w:ascii="Times New Roman" w:hAnsi="Times New Roman" w:cs="Times New Roman"/>
            <w:bCs/>
            <w:sz w:val="24"/>
            <w:szCs w:val="24"/>
          </w:rPr>
          <w:t xml:space="preserve"> of </w:t>
        </w:r>
        <w:r w:rsidR="00485584" w:rsidRPr="00A06D6A">
          <w:rPr>
            <w:rFonts w:ascii="Times New Roman" w:hAnsi="Times New Roman" w:cs="Times New Roman"/>
            <w:bCs/>
            <w:sz w:val="24"/>
            <w:szCs w:val="24"/>
          </w:rPr>
          <w:fldChar w:fldCharType="begin"/>
        </w:r>
        <w:r w:rsidR="00485584" w:rsidRPr="00A06D6A">
          <w:rPr>
            <w:rFonts w:ascii="Times New Roman" w:hAnsi="Times New Roman" w:cs="Times New Roman"/>
            <w:bCs/>
            <w:sz w:val="24"/>
            <w:szCs w:val="24"/>
          </w:rPr>
          <w:instrText xml:space="preserve"> NUMPAGES  </w:instrText>
        </w:r>
        <w:r w:rsidR="00485584" w:rsidRPr="00A06D6A">
          <w:rPr>
            <w:rFonts w:ascii="Times New Roman" w:hAnsi="Times New Roman" w:cs="Times New Roman"/>
            <w:bCs/>
            <w:sz w:val="24"/>
            <w:szCs w:val="24"/>
          </w:rPr>
          <w:fldChar w:fldCharType="separate"/>
        </w:r>
        <w:r w:rsidR="00485584" w:rsidRPr="00A06D6A">
          <w:rPr>
            <w:rFonts w:ascii="Times New Roman" w:hAnsi="Times New Roman" w:cs="Times New Roman"/>
            <w:bCs/>
            <w:noProof/>
            <w:sz w:val="24"/>
            <w:szCs w:val="24"/>
          </w:rPr>
          <w:t>2</w:t>
        </w:r>
        <w:r w:rsidR="00485584" w:rsidRPr="00A06D6A">
          <w:rPr>
            <w:rFonts w:ascii="Times New Roman" w:hAnsi="Times New Roman" w:cs="Times New Roman"/>
            <w:bCs/>
            <w:sz w:val="24"/>
            <w:szCs w:val="24"/>
          </w:rPr>
          <w:fldChar w:fldCharType="end"/>
        </w:r>
      </w:p>
      <w:p w14:paraId="785D230C" w14:textId="155A41C5" w:rsidR="00485584" w:rsidRDefault="00000000" w:rsidP="00485584">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80B3" w14:textId="77B03636" w:rsidR="00485584" w:rsidRDefault="00485584" w:rsidP="00485584">
    <w:pPr>
      <w:pStyle w:val="Header"/>
    </w:pPr>
    <w:r>
      <w:rPr>
        <w:b/>
        <w:noProof/>
        <w:sz w:val="24"/>
        <w:szCs w:val="24"/>
      </w:rPr>
      <w:drawing>
        <wp:inline distT="0" distB="0" distL="0" distR="0" wp14:anchorId="53E94DEF" wp14:editId="385F9D98">
          <wp:extent cx="2933700" cy="438150"/>
          <wp:effectExtent l="0" t="0" r="0" b="0"/>
          <wp:docPr id="3" name="Picture 3"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p w14:paraId="0B15F845" w14:textId="5B915D9A" w:rsidR="00485584" w:rsidRPr="00CF5346" w:rsidRDefault="00000000" w:rsidP="00485584">
    <w:pPr>
      <w:pStyle w:val="Header"/>
      <w:rPr>
        <w:rFonts w:ascii="Times New Roman" w:hAnsi="Times New Roman" w:cs="Times New Roman"/>
        <w:bCs/>
        <w:noProof/>
        <w:sz w:val="24"/>
        <w:szCs w:val="24"/>
      </w:rPr>
    </w:pPr>
    <w:sdt>
      <w:sdtPr>
        <w:rPr>
          <w:rFonts w:ascii="Times New Roman" w:hAnsi="Times New Roman" w:cs="Times New Roman"/>
          <w:b/>
          <w:noProof/>
          <w:sz w:val="24"/>
          <w:szCs w:val="24"/>
        </w:rPr>
        <w:alias w:val="Spec Type"/>
        <w:tag w:val="Spec_x0020_Type"/>
        <w:id w:val="-1699622086"/>
        <w:placeholder>
          <w:docPart w:val="56471F481D7646AC87390B171FD3A76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Content>
        <w:r w:rsidR="00ED0307" w:rsidRPr="00BC4E7E">
          <w:rPr>
            <w:rFonts w:ascii="Times New Roman" w:hAnsi="Times New Roman" w:cs="Times New Roman"/>
            <w:b/>
            <w:noProof/>
            <w:sz w:val="24"/>
            <w:szCs w:val="24"/>
          </w:rPr>
          <w:t>Special Provisions Insert</w:t>
        </w:r>
      </w:sdtContent>
    </w:sdt>
    <w:r w:rsidR="0006735C" w:rsidRPr="00BC4E7E">
      <w:rPr>
        <w:rFonts w:ascii="Times New Roman" w:hAnsi="Times New Roman" w:cs="Times New Roman"/>
        <w:b/>
        <w:noProof/>
        <w:sz w:val="24"/>
        <w:szCs w:val="24"/>
      </w:rPr>
      <w:tab/>
      <w:t xml:space="preserve"> </w:t>
    </w:r>
    <w:r w:rsidR="0006735C" w:rsidRPr="00BC4E7E">
      <w:rPr>
        <w:rFonts w:ascii="Times New Roman" w:hAnsi="Times New Roman" w:cs="Times New Roman"/>
        <w:b/>
        <w:noProof/>
        <w:sz w:val="24"/>
        <w:szCs w:val="24"/>
      </w:rPr>
      <w:tab/>
    </w:r>
    <w:r w:rsidR="0006735C" w:rsidRPr="00CF5346">
      <w:rPr>
        <w:rFonts w:ascii="Times New Roman" w:hAnsi="Times New Roman" w:cs="Times New Roman"/>
        <w:bCs/>
        <w:noProof/>
        <w:sz w:val="24"/>
        <w:szCs w:val="24"/>
      </w:rPr>
      <w:t>CONTRACT NO. IFB_CONTRACTNO.</w:t>
    </w:r>
  </w:p>
  <w:p w14:paraId="549D6F13" w14:textId="71D4448C" w:rsidR="00485584" w:rsidRPr="00CF5346" w:rsidRDefault="00000000">
    <w:pPr>
      <w:pStyle w:val="Header"/>
      <w:rPr>
        <w:bCs/>
        <w:noProof/>
        <w:sz w:val="24"/>
        <w:szCs w:val="24"/>
      </w:rPr>
    </w:pPr>
    <w:sdt>
      <w:sdtPr>
        <w:rPr>
          <w:rFonts w:ascii="Times New Roman" w:hAnsi="Times New Roman" w:cs="Times New Roman"/>
          <w:bCs/>
          <w:noProof/>
          <w:sz w:val="24"/>
          <w:szCs w:val="24"/>
        </w:rPr>
        <w:alias w:val="Title"/>
        <w:tag w:val=""/>
        <w:id w:val="-1185441070"/>
        <w:placeholder>
          <w:docPart w:val="5606AD85FD33457A94CD82125777DC92"/>
        </w:placeholder>
        <w:dataBinding w:prefixMappings="xmlns:ns0='http://purl.org/dc/elements/1.1/' xmlns:ns1='http://schemas.openxmlformats.org/package/2006/metadata/core-properties' " w:xpath="/ns1:coreProperties[1]/ns0:title[1]" w:storeItemID="{6C3C8BC8-F283-45AE-878A-BAB7291924A1}"/>
        <w:text/>
      </w:sdtPr>
      <w:sdtContent>
        <w:r w:rsidR="00204571">
          <w:rPr>
            <w:rFonts w:ascii="Times New Roman" w:hAnsi="Times New Roman" w:cs="Times New Roman"/>
            <w:bCs/>
            <w:noProof/>
            <w:sz w:val="24"/>
            <w:szCs w:val="24"/>
          </w:rPr>
          <w:t>GP — 5.13 Acceptance for Maintenance</w:t>
        </w:r>
      </w:sdtContent>
    </w:sdt>
    <w:r w:rsidR="00485584" w:rsidRPr="00CF5346">
      <w:rPr>
        <w:bCs/>
        <w:noProof/>
        <w:sz w:val="24"/>
        <w:szCs w:val="24"/>
      </w:rPr>
      <w:tab/>
    </w:r>
    <w:r w:rsidR="00485584" w:rsidRPr="00CF5346">
      <w:rPr>
        <w:bCs/>
        <w:noProof/>
        <w:sz w:val="24"/>
        <w:szCs w:val="24"/>
      </w:rPr>
      <w:tab/>
    </w:r>
    <w:r w:rsidR="00485584" w:rsidRPr="00CF5346">
      <w:rPr>
        <w:rFonts w:ascii="Times New Roman" w:hAnsi="Times New Roman" w:cs="Times New Roman"/>
        <w:bCs/>
        <w:noProof/>
        <w:sz w:val="24"/>
        <w:szCs w:val="24"/>
      </w:rPr>
      <w:t>1 of 3</w:t>
    </w:r>
  </w:p>
  <w:p w14:paraId="6DD1669B" w14:textId="77777777" w:rsidR="004C5EB5" w:rsidRDefault="004C5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7606F0"/>
    <w:multiLevelType w:val="hybridMultilevel"/>
    <w:tmpl w:val="6DF244D6"/>
    <w:lvl w:ilvl="0" w:tplc="745EBC9C">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727844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NDY0Njc2MzcxNbJQ0lEKTi0uzszPAykwNKgFAGsOPHUtAAAA"/>
  </w:docVars>
  <w:rsids>
    <w:rsidRoot w:val="009B6B00"/>
    <w:rsid w:val="00022054"/>
    <w:rsid w:val="00032B65"/>
    <w:rsid w:val="00040A54"/>
    <w:rsid w:val="00043253"/>
    <w:rsid w:val="00043CD7"/>
    <w:rsid w:val="00052969"/>
    <w:rsid w:val="0006042C"/>
    <w:rsid w:val="00063ED3"/>
    <w:rsid w:val="0006446A"/>
    <w:rsid w:val="0006735C"/>
    <w:rsid w:val="00083ECE"/>
    <w:rsid w:val="00086405"/>
    <w:rsid w:val="00087099"/>
    <w:rsid w:val="00095A93"/>
    <w:rsid w:val="000A5545"/>
    <w:rsid w:val="000B074C"/>
    <w:rsid w:val="000B7AAA"/>
    <w:rsid w:val="000C0205"/>
    <w:rsid w:val="000C4BBF"/>
    <w:rsid w:val="000D4005"/>
    <w:rsid w:val="000D6973"/>
    <w:rsid w:val="000F471A"/>
    <w:rsid w:val="001065A5"/>
    <w:rsid w:val="00110BB4"/>
    <w:rsid w:val="00115636"/>
    <w:rsid w:val="001219D9"/>
    <w:rsid w:val="00131C7E"/>
    <w:rsid w:val="001345F4"/>
    <w:rsid w:val="0014206C"/>
    <w:rsid w:val="00142CF9"/>
    <w:rsid w:val="001536DF"/>
    <w:rsid w:val="00177E4A"/>
    <w:rsid w:val="00186269"/>
    <w:rsid w:val="001934A4"/>
    <w:rsid w:val="001B22C5"/>
    <w:rsid w:val="001B66D6"/>
    <w:rsid w:val="001D1C92"/>
    <w:rsid w:val="001F4086"/>
    <w:rsid w:val="001F4154"/>
    <w:rsid w:val="00204571"/>
    <w:rsid w:val="002045AC"/>
    <w:rsid w:val="0022189D"/>
    <w:rsid w:val="00221C32"/>
    <w:rsid w:val="00226EF4"/>
    <w:rsid w:val="002274C6"/>
    <w:rsid w:val="00234233"/>
    <w:rsid w:val="00235948"/>
    <w:rsid w:val="00235AEB"/>
    <w:rsid w:val="00237109"/>
    <w:rsid w:val="002409B9"/>
    <w:rsid w:val="00244C93"/>
    <w:rsid w:val="00247E18"/>
    <w:rsid w:val="00253285"/>
    <w:rsid w:val="00260EAA"/>
    <w:rsid w:val="002612EF"/>
    <w:rsid w:val="00275C38"/>
    <w:rsid w:val="00277705"/>
    <w:rsid w:val="0028407C"/>
    <w:rsid w:val="002975F2"/>
    <w:rsid w:val="002A061F"/>
    <w:rsid w:val="002A502A"/>
    <w:rsid w:val="002C2E8C"/>
    <w:rsid w:val="002F599E"/>
    <w:rsid w:val="002F5AF9"/>
    <w:rsid w:val="003017D5"/>
    <w:rsid w:val="00322CC0"/>
    <w:rsid w:val="003259BE"/>
    <w:rsid w:val="003335F6"/>
    <w:rsid w:val="003340C8"/>
    <w:rsid w:val="00334EBA"/>
    <w:rsid w:val="00347A6C"/>
    <w:rsid w:val="00350993"/>
    <w:rsid w:val="00367ECE"/>
    <w:rsid w:val="0037360C"/>
    <w:rsid w:val="00374D37"/>
    <w:rsid w:val="003766D0"/>
    <w:rsid w:val="00377B2F"/>
    <w:rsid w:val="003807AB"/>
    <w:rsid w:val="003878C5"/>
    <w:rsid w:val="003905CF"/>
    <w:rsid w:val="003A038C"/>
    <w:rsid w:val="003A62A6"/>
    <w:rsid w:val="003B526A"/>
    <w:rsid w:val="003C4A80"/>
    <w:rsid w:val="003C4AA6"/>
    <w:rsid w:val="003D7724"/>
    <w:rsid w:val="003E4814"/>
    <w:rsid w:val="00400C4E"/>
    <w:rsid w:val="00406FA7"/>
    <w:rsid w:val="004071A5"/>
    <w:rsid w:val="00411C6C"/>
    <w:rsid w:val="0042491D"/>
    <w:rsid w:val="00426EA5"/>
    <w:rsid w:val="00452750"/>
    <w:rsid w:val="00455740"/>
    <w:rsid w:val="0048244C"/>
    <w:rsid w:val="00485584"/>
    <w:rsid w:val="00490502"/>
    <w:rsid w:val="004A5C02"/>
    <w:rsid w:val="004A61C2"/>
    <w:rsid w:val="004B09C8"/>
    <w:rsid w:val="004B0D26"/>
    <w:rsid w:val="004B256D"/>
    <w:rsid w:val="004B367D"/>
    <w:rsid w:val="004B4E5F"/>
    <w:rsid w:val="004B5625"/>
    <w:rsid w:val="004C5EB5"/>
    <w:rsid w:val="004C7B43"/>
    <w:rsid w:val="004D6F75"/>
    <w:rsid w:val="004E38F4"/>
    <w:rsid w:val="004E42F9"/>
    <w:rsid w:val="004E71E6"/>
    <w:rsid w:val="004E77E6"/>
    <w:rsid w:val="004F1029"/>
    <w:rsid w:val="00501C11"/>
    <w:rsid w:val="0050383A"/>
    <w:rsid w:val="0050533F"/>
    <w:rsid w:val="0050619C"/>
    <w:rsid w:val="00513FDF"/>
    <w:rsid w:val="00517086"/>
    <w:rsid w:val="00520F5A"/>
    <w:rsid w:val="00523F39"/>
    <w:rsid w:val="00525025"/>
    <w:rsid w:val="005258C5"/>
    <w:rsid w:val="005428B3"/>
    <w:rsid w:val="00544D91"/>
    <w:rsid w:val="005470BF"/>
    <w:rsid w:val="00557248"/>
    <w:rsid w:val="0056123E"/>
    <w:rsid w:val="00566867"/>
    <w:rsid w:val="0057351B"/>
    <w:rsid w:val="005761C9"/>
    <w:rsid w:val="00584A47"/>
    <w:rsid w:val="0059246A"/>
    <w:rsid w:val="00596882"/>
    <w:rsid w:val="005A1858"/>
    <w:rsid w:val="005B3668"/>
    <w:rsid w:val="005C3C45"/>
    <w:rsid w:val="005D1710"/>
    <w:rsid w:val="005D1D64"/>
    <w:rsid w:val="005D4B88"/>
    <w:rsid w:val="005F58C5"/>
    <w:rsid w:val="005F5C14"/>
    <w:rsid w:val="00635AFE"/>
    <w:rsid w:val="006407F4"/>
    <w:rsid w:val="00654F71"/>
    <w:rsid w:val="0066245C"/>
    <w:rsid w:val="0066270F"/>
    <w:rsid w:val="00663D3E"/>
    <w:rsid w:val="00673A07"/>
    <w:rsid w:val="00673AC9"/>
    <w:rsid w:val="0068495F"/>
    <w:rsid w:val="0068529A"/>
    <w:rsid w:val="00690CD4"/>
    <w:rsid w:val="006A0826"/>
    <w:rsid w:val="006A4412"/>
    <w:rsid w:val="006B2CE8"/>
    <w:rsid w:val="006B4670"/>
    <w:rsid w:val="006B6206"/>
    <w:rsid w:val="006B7C32"/>
    <w:rsid w:val="006C3432"/>
    <w:rsid w:val="006D4264"/>
    <w:rsid w:val="006D5AA4"/>
    <w:rsid w:val="006E4C6A"/>
    <w:rsid w:val="006F19C2"/>
    <w:rsid w:val="006F5D6E"/>
    <w:rsid w:val="00724081"/>
    <w:rsid w:val="00733CB3"/>
    <w:rsid w:val="00746B84"/>
    <w:rsid w:val="00761BC3"/>
    <w:rsid w:val="00766F41"/>
    <w:rsid w:val="0077631B"/>
    <w:rsid w:val="007A2F6B"/>
    <w:rsid w:val="007B2B5A"/>
    <w:rsid w:val="007B2FFA"/>
    <w:rsid w:val="007B661F"/>
    <w:rsid w:val="007C08D4"/>
    <w:rsid w:val="007C394A"/>
    <w:rsid w:val="007E27E1"/>
    <w:rsid w:val="007E41C5"/>
    <w:rsid w:val="007E740E"/>
    <w:rsid w:val="007F3E53"/>
    <w:rsid w:val="007F4FDA"/>
    <w:rsid w:val="00800B39"/>
    <w:rsid w:val="008021AD"/>
    <w:rsid w:val="008212D9"/>
    <w:rsid w:val="00823347"/>
    <w:rsid w:val="00823913"/>
    <w:rsid w:val="00825313"/>
    <w:rsid w:val="00826AB3"/>
    <w:rsid w:val="00830077"/>
    <w:rsid w:val="00834022"/>
    <w:rsid w:val="00843653"/>
    <w:rsid w:val="0084448A"/>
    <w:rsid w:val="00853324"/>
    <w:rsid w:val="0087089B"/>
    <w:rsid w:val="00871B35"/>
    <w:rsid w:val="008751DA"/>
    <w:rsid w:val="00882B78"/>
    <w:rsid w:val="00887D75"/>
    <w:rsid w:val="008947ED"/>
    <w:rsid w:val="008B0591"/>
    <w:rsid w:val="008B3F5A"/>
    <w:rsid w:val="008C1099"/>
    <w:rsid w:val="008D25B2"/>
    <w:rsid w:val="008D3EE5"/>
    <w:rsid w:val="008E0ADD"/>
    <w:rsid w:val="008E1F89"/>
    <w:rsid w:val="008E205F"/>
    <w:rsid w:val="008E2F19"/>
    <w:rsid w:val="008F1C23"/>
    <w:rsid w:val="00901C14"/>
    <w:rsid w:val="00905451"/>
    <w:rsid w:val="00906281"/>
    <w:rsid w:val="00910D26"/>
    <w:rsid w:val="00916049"/>
    <w:rsid w:val="00917F98"/>
    <w:rsid w:val="00924447"/>
    <w:rsid w:val="0093323F"/>
    <w:rsid w:val="00934F74"/>
    <w:rsid w:val="009732ED"/>
    <w:rsid w:val="0098320B"/>
    <w:rsid w:val="00984FA2"/>
    <w:rsid w:val="009876E5"/>
    <w:rsid w:val="009B6B00"/>
    <w:rsid w:val="009C3A9B"/>
    <w:rsid w:val="009E14AD"/>
    <w:rsid w:val="009E3172"/>
    <w:rsid w:val="009F05EC"/>
    <w:rsid w:val="009F4DBA"/>
    <w:rsid w:val="00A02224"/>
    <w:rsid w:val="00A04938"/>
    <w:rsid w:val="00A054BC"/>
    <w:rsid w:val="00A06D6A"/>
    <w:rsid w:val="00A13248"/>
    <w:rsid w:val="00A30CE0"/>
    <w:rsid w:val="00A31EAE"/>
    <w:rsid w:val="00A40BFA"/>
    <w:rsid w:val="00A44328"/>
    <w:rsid w:val="00A464AC"/>
    <w:rsid w:val="00A51C71"/>
    <w:rsid w:val="00A51F13"/>
    <w:rsid w:val="00A61CF7"/>
    <w:rsid w:val="00A6363C"/>
    <w:rsid w:val="00A737E8"/>
    <w:rsid w:val="00A77996"/>
    <w:rsid w:val="00A82289"/>
    <w:rsid w:val="00A86B30"/>
    <w:rsid w:val="00A95610"/>
    <w:rsid w:val="00AA5C05"/>
    <w:rsid w:val="00AB22A8"/>
    <w:rsid w:val="00AC20F1"/>
    <w:rsid w:val="00AC389C"/>
    <w:rsid w:val="00AD1226"/>
    <w:rsid w:val="00AD3095"/>
    <w:rsid w:val="00AD4A25"/>
    <w:rsid w:val="00AF0AFB"/>
    <w:rsid w:val="00AF25F3"/>
    <w:rsid w:val="00AF3FE6"/>
    <w:rsid w:val="00AF75BE"/>
    <w:rsid w:val="00B0513F"/>
    <w:rsid w:val="00B0688C"/>
    <w:rsid w:val="00B14C97"/>
    <w:rsid w:val="00B21A10"/>
    <w:rsid w:val="00B21E08"/>
    <w:rsid w:val="00B223CB"/>
    <w:rsid w:val="00B24B80"/>
    <w:rsid w:val="00B406DF"/>
    <w:rsid w:val="00B563DE"/>
    <w:rsid w:val="00B578F4"/>
    <w:rsid w:val="00B62AB6"/>
    <w:rsid w:val="00B63676"/>
    <w:rsid w:val="00B63D69"/>
    <w:rsid w:val="00B74EA2"/>
    <w:rsid w:val="00B94962"/>
    <w:rsid w:val="00B9725F"/>
    <w:rsid w:val="00B97983"/>
    <w:rsid w:val="00BA0819"/>
    <w:rsid w:val="00BA156D"/>
    <w:rsid w:val="00BA7AE0"/>
    <w:rsid w:val="00BB0F1B"/>
    <w:rsid w:val="00BC4E7E"/>
    <w:rsid w:val="00BD2093"/>
    <w:rsid w:val="00BD4078"/>
    <w:rsid w:val="00BE29D2"/>
    <w:rsid w:val="00BE638D"/>
    <w:rsid w:val="00BF56F0"/>
    <w:rsid w:val="00C06E27"/>
    <w:rsid w:val="00C11B50"/>
    <w:rsid w:val="00C25780"/>
    <w:rsid w:val="00C266C5"/>
    <w:rsid w:val="00C53C51"/>
    <w:rsid w:val="00C7338F"/>
    <w:rsid w:val="00C95E13"/>
    <w:rsid w:val="00CA1B86"/>
    <w:rsid w:val="00CB7AD0"/>
    <w:rsid w:val="00CC0FCE"/>
    <w:rsid w:val="00CC6960"/>
    <w:rsid w:val="00CD2A79"/>
    <w:rsid w:val="00CD2AB6"/>
    <w:rsid w:val="00CD477C"/>
    <w:rsid w:val="00CE5149"/>
    <w:rsid w:val="00CF5346"/>
    <w:rsid w:val="00CF67BA"/>
    <w:rsid w:val="00D22E2F"/>
    <w:rsid w:val="00D3556F"/>
    <w:rsid w:val="00D36018"/>
    <w:rsid w:val="00D50DD9"/>
    <w:rsid w:val="00D5358F"/>
    <w:rsid w:val="00D6542F"/>
    <w:rsid w:val="00D71539"/>
    <w:rsid w:val="00D767EB"/>
    <w:rsid w:val="00D82DE2"/>
    <w:rsid w:val="00D831A5"/>
    <w:rsid w:val="00D83A67"/>
    <w:rsid w:val="00D95FEE"/>
    <w:rsid w:val="00DD150B"/>
    <w:rsid w:val="00E00B1D"/>
    <w:rsid w:val="00E064D5"/>
    <w:rsid w:val="00E1304D"/>
    <w:rsid w:val="00E27550"/>
    <w:rsid w:val="00E27DC9"/>
    <w:rsid w:val="00E3113B"/>
    <w:rsid w:val="00E32404"/>
    <w:rsid w:val="00E350E1"/>
    <w:rsid w:val="00E44490"/>
    <w:rsid w:val="00E45492"/>
    <w:rsid w:val="00E468F2"/>
    <w:rsid w:val="00E52648"/>
    <w:rsid w:val="00E52950"/>
    <w:rsid w:val="00E62786"/>
    <w:rsid w:val="00E76B60"/>
    <w:rsid w:val="00E826A0"/>
    <w:rsid w:val="00E82E00"/>
    <w:rsid w:val="00E8471F"/>
    <w:rsid w:val="00E85358"/>
    <w:rsid w:val="00EA1BB5"/>
    <w:rsid w:val="00EA7FA3"/>
    <w:rsid w:val="00EB32C8"/>
    <w:rsid w:val="00EB34A3"/>
    <w:rsid w:val="00EC20BF"/>
    <w:rsid w:val="00ED0307"/>
    <w:rsid w:val="00EF2831"/>
    <w:rsid w:val="00EF467E"/>
    <w:rsid w:val="00F0376E"/>
    <w:rsid w:val="00F068D0"/>
    <w:rsid w:val="00F06DFC"/>
    <w:rsid w:val="00F275C7"/>
    <w:rsid w:val="00F33FDA"/>
    <w:rsid w:val="00F41C67"/>
    <w:rsid w:val="00F47C04"/>
    <w:rsid w:val="00F503E7"/>
    <w:rsid w:val="00F55EC8"/>
    <w:rsid w:val="00F562F6"/>
    <w:rsid w:val="00F656CC"/>
    <w:rsid w:val="00F70D78"/>
    <w:rsid w:val="00F73DCC"/>
    <w:rsid w:val="00F90858"/>
    <w:rsid w:val="00F9596A"/>
    <w:rsid w:val="00F9774E"/>
    <w:rsid w:val="00FA2B77"/>
    <w:rsid w:val="00FA4AAB"/>
    <w:rsid w:val="00FB3F46"/>
    <w:rsid w:val="00FB4086"/>
    <w:rsid w:val="00FC052E"/>
    <w:rsid w:val="00FE408E"/>
    <w:rsid w:val="00FF011D"/>
    <w:rsid w:val="00FF5F25"/>
    <w:rsid w:val="19F2F930"/>
    <w:rsid w:val="24B3EFA3"/>
    <w:rsid w:val="3087D3E8"/>
    <w:rsid w:val="3DD0C37D"/>
    <w:rsid w:val="509B58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89BDF"/>
  <w15:chartTrackingRefBased/>
  <w15:docId w15:val="{7ABE397D-98FE-402D-AF34-6CE8D194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B65"/>
    <w:pPr>
      <w:ind w:left="720"/>
      <w:contextualSpacing/>
    </w:pPr>
  </w:style>
  <w:style w:type="character" w:styleId="CommentReference">
    <w:name w:val="annotation reference"/>
    <w:basedOn w:val="DefaultParagraphFont"/>
    <w:uiPriority w:val="99"/>
    <w:semiHidden/>
    <w:unhideWhenUsed/>
    <w:rsid w:val="00CB7AD0"/>
    <w:rPr>
      <w:sz w:val="16"/>
      <w:szCs w:val="16"/>
    </w:rPr>
  </w:style>
  <w:style w:type="paragraph" w:styleId="CommentText">
    <w:name w:val="annotation text"/>
    <w:basedOn w:val="Normal"/>
    <w:link w:val="CommentTextChar"/>
    <w:uiPriority w:val="99"/>
    <w:unhideWhenUsed/>
    <w:rsid w:val="00CB7AD0"/>
    <w:pPr>
      <w:spacing w:line="240" w:lineRule="auto"/>
    </w:pPr>
    <w:rPr>
      <w:sz w:val="20"/>
      <w:szCs w:val="20"/>
    </w:rPr>
  </w:style>
  <w:style w:type="character" w:customStyle="1" w:styleId="CommentTextChar">
    <w:name w:val="Comment Text Char"/>
    <w:basedOn w:val="DefaultParagraphFont"/>
    <w:link w:val="CommentText"/>
    <w:uiPriority w:val="99"/>
    <w:rsid w:val="00CB7AD0"/>
    <w:rPr>
      <w:sz w:val="20"/>
      <w:szCs w:val="20"/>
    </w:rPr>
  </w:style>
  <w:style w:type="paragraph" w:styleId="Header">
    <w:name w:val="header"/>
    <w:basedOn w:val="Normal"/>
    <w:link w:val="HeaderChar"/>
    <w:uiPriority w:val="99"/>
    <w:unhideWhenUsed/>
    <w:rsid w:val="004855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584"/>
  </w:style>
  <w:style w:type="paragraph" w:styleId="Footer">
    <w:name w:val="footer"/>
    <w:basedOn w:val="Normal"/>
    <w:link w:val="FooterChar"/>
    <w:uiPriority w:val="99"/>
    <w:unhideWhenUsed/>
    <w:rsid w:val="004855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584"/>
  </w:style>
  <w:style w:type="character" w:styleId="PlaceholderText">
    <w:name w:val="Placeholder Text"/>
    <w:basedOn w:val="DefaultParagraphFont"/>
    <w:uiPriority w:val="99"/>
    <w:semiHidden/>
    <w:rsid w:val="00A31EAE"/>
    <w:rPr>
      <w:color w:val="808080"/>
    </w:rPr>
  </w:style>
  <w:style w:type="paragraph" w:styleId="BalloonText">
    <w:name w:val="Balloon Text"/>
    <w:basedOn w:val="Normal"/>
    <w:link w:val="BalloonTextChar"/>
    <w:uiPriority w:val="99"/>
    <w:semiHidden/>
    <w:unhideWhenUsed/>
    <w:rsid w:val="000C0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20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C2E8C"/>
    <w:rPr>
      <w:b/>
      <w:bCs/>
    </w:rPr>
  </w:style>
  <w:style w:type="character" w:customStyle="1" w:styleId="CommentSubjectChar">
    <w:name w:val="Comment Subject Char"/>
    <w:basedOn w:val="CommentTextChar"/>
    <w:link w:val="CommentSubject"/>
    <w:uiPriority w:val="99"/>
    <w:semiHidden/>
    <w:rsid w:val="002C2E8C"/>
    <w:rPr>
      <w:b/>
      <w:bCs/>
      <w:sz w:val="20"/>
      <w:szCs w:val="20"/>
    </w:rPr>
  </w:style>
  <w:style w:type="paragraph" w:styleId="Revision">
    <w:name w:val="Revision"/>
    <w:hidden/>
    <w:uiPriority w:val="99"/>
    <w:semiHidden/>
    <w:rsid w:val="00823913"/>
    <w:pPr>
      <w:spacing w:after="0" w:line="240" w:lineRule="auto"/>
    </w:pPr>
  </w:style>
  <w:style w:type="character" w:customStyle="1" w:styleId="mw-lingo-tooltip-abbr">
    <w:name w:val="mw-lingo-tooltip-abbr"/>
    <w:basedOn w:val="DefaultParagraphFont"/>
    <w:rsid w:val="003E4814"/>
  </w:style>
  <w:style w:type="character" w:customStyle="1" w:styleId="normaltextrun">
    <w:name w:val="normaltextrun"/>
    <w:basedOn w:val="DefaultParagraphFont"/>
    <w:rsid w:val="00406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471F481D7646AC87390B171FD3A763"/>
        <w:category>
          <w:name w:val="General"/>
          <w:gallery w:val="placeholder"/>
        </w:category>
        <w:types>
          <w:type w:val="bbPlcHdr"/>
        </w:types>
        <w:behaviors>
          <w:behavior w:val="content"/>
        </w:behaviors>
        <w:guid w:val="{401A4AF1-765B-412C-87D8-9086E8417C47}"/>
      </w:docPartPr>
      <w:docPartBody>
        <w:p w:rsidR="001F0453" w:rsidRDefault="00733CB3">
          <w:r w:rsidRPr="00AA73F0">
            <w:rPr>
              <w:rStyle w:val="PlaceholderText"/>
            </w:rPr>
            <w:t>[Spec Type]</w:t>
          </w:r>
        </w:p>
      </w:docPartBody>
    </w:docPart>
    <w:docPart>
      <w:docPartPr>
        <w:name w:val="5606AD85FD33457A94CD82125777DC92"/>
        <w:category>
          <w:name w:val="General"/>
          <w:gallery w:val="placeholder"/>
        </w:category>
        <w:types>
          <w:type w:val="bbPlcHdr"/>
        </w:types>
        <w:behaviors>
          <w:behavior w:val="content"/>
        </w:behaviors>
        <w:guid w:val="{888265B4-88E7-4278-B50D-E58248003C18}"/>
      </w:docPartPr>
      <w:docPartBody>
        <w:p w:rsidR="001F0453" w:rsidRDefault="00733CB3">
          <w:r w:rsidRPr="00AA73F0">
            <w:rPr>
              <w:rStyle w:val="PlaceholderText"/>
            </w:rPr>
            <w:t>[Title]</w:t>
          </w:r>
        </w:p>
      </w:docPartBody>
    </w:docPart>
    <w:docPart>
      <w:docPartPr>
        <w:name w:val="B8C20BBEFC164F8280B0C24E9D65F0D7"/>
        <w:category>
          <w:name w:val="General"/>
          <w:gallery w:val="placeholder"/>
        </w:category>
        <w:types>
          <w:type w:val="bbPlcHdr"/>
        </w:types>
        <w:behaviors>
          <w:behavior w:val="content"/>
        </w:behaviors>
        <w:guid w:val="{B112971F-3337-43D8-853B-4E442B76B5FE}"/>
      </w:docPartPr>
      <w:docPartBody>
        <w:p w:rsidR="001F5842" w:rsidRDefault="008E2F19">
          <w:r w:rsidRPr="00E1654E">
            <w:rPr>
              <w:rStyle w:val="PlaceholderText"/>
            </w:rPr>
            <w:t>[Spec Type]</w:t>
          </w:r>
        </w:p>
      </w:docPartBody>
    </w:docPart>
    <w:docPart>
      <w:docPartPr>
        <w:name w:val="744849F0F11A486080589335413CD25E"/>
        <w:category>
          <w:name w:val="General"/>
          <w:gallery w:val="placeholder"/>
        </w:category>
        <w:types>
          <w:type w:val="bbPlcHdr"/>
        </w:types>
        <w:behaviors>
          <w:behavior w:val="content"/>
        </w:behaviors>
        <w:guid w:val="{6AF431E3-BAFB-4010-9DB8-E31FD1D13176}"/>
      </w:docPartPr>
      <w:docPartBody>
        <w:p w:rsidR="001F5842" w:rsidRDefault="008E2F19">
          <w:r w:rsidRPr="00E1654E">
            <w:rPr>
              <w:rStyle w:val="PlaceholderText"/>
            </w:rPr>
            <w:t>[Category]</w:t>
          </w:r>
        </w:p>
      </w:docPartBody>
    </w:docPart>
    <w:docPart>
      <w:docPartPr>
        <w:name w:val="C26B5D76FE8F40E89F9B73722F6E7E5E"/>
        <w:category>
          <w:name w:val="General"/>
          <w:gallery w:val="placeholder"/>
        </w:category>
        <w:types>
          <w:type w:val="bbPlcHdr"/>
        </w:types>
        <w:behaviors>
          <w:behavior w:val="content"/>
        </w:behaviors>
        <w:guid w:val="{494A2B99-A05C-491F-95F9-DD71C62703C7}"/>
      </w:docPartPr>
      <w:docPartBody>
        <w:p w:rsidR="00F1776C" w:rsidRDefault="0084448A">
          <w:r w:rsidRPr="00B10F60">
            <w:rPr>
              <w:rStyle w:val="PlaceholderText"/>
            </w:rPr>
            <w:t>[Title]</w:t>
          </w:r>
        </w:p>
      </w:docPartBody>
    </w:docPart>
    <w:docPart>
      <w:docPartPr>
        <w:name w:val="269B67DF1C684465A07EEB9B2C288B86"/>
        <w:category>
          <w:name w:val="General"/>
          <w:gallery w:val="placeholder"/>
        </w:category>
        <w:types>
          <w:type w:val="bbPlcHdr"/>
        </w:types>
        <w:behaviors>
          <w:behavior w:val="content"/>
        </w:behaviors>
        <w:guid w:val="{94133E1C-AEBC-43E1-8210-291E8FC02719}"/>
      </w:docPartPr>
      <w:docPartBody>
        <w:p w:rsidR="00DE0880" w:rsidRDefault="002A061F" w:rsidP="002A061F">
          <w:pPr>
            <w:pStyle w:val="269B67DF1C684465A07EEB9B2C288B86"/>
          </w:pPr>
          <w:r w:rsidRPr="00BD7DEC">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CB3"/>
    <w:rsid w:val="00023C46"/>
    <w:rsid w:val="000F6F37"/>
    <w:rsid w:val="00125E06"/>
    <w:rsid w:val="001B5BB5"/>
    <w:rsid w:val="001F0453"/>
    <w:rsid w:val="001F5842"/>
    <w:rsid w:val="002160D0"/>
    <w:rsid w:val="002A061F"/>
    <w:rsid w:val="00372B17"/>
    <w:rsid w:val="003E3C18"/>
    <w:rsid w:val="005E3B6C"/>
    <w:rsid w:val="006A458A"/>
    <w:rsid w:val="00733CB3"/>
    <w:rsid w:val="007C1433"/>
    <w:rsid w:val="008164A5"/>
    <w:rsid w:val="0084448A"/>
    <w:rsid w:val="008E2F19"/>
    <w:rsid w:val="009E29F4"/>
    <w:rsid w:val="00A03FE4"/>
    <w:rsid w:val="00A10361"/>
    <w:rsid w:val="00A34B8F"/>
    <w:rsid w:val="00A35A02"/>
    <w:rsid w:val="00A54387"/>
    <w:rsid w:val="00A74BA1"/>
    <w:rsid w:val="00B74C15"/>
    <w:rsid w:val="00B9048B"/>
    <w:rsid w:val="00BF3785"/>
    <w:rsid w:val="00C56915"/>
    <w:rsid w:val="00CF0E2A"/>
    <w:rsid w:val="00D10949"/>
    <w:rsid w:val="00DB56BA"/>
    <w:rsid w:val="00DE0880"/>
    <w:rsid w:val="00E316FC"/>
    <w:rsid w:val="00F1776C"/>
    <w:rsid w:val="00FC07DC"/>
    <w:rsid w:val="00FC41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CB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061F"/>
    <w:rPr>
      <w:color w:val="808080"/>
    </w:rPr>
  </w:style>
  <w:style w:type="paragraph" w:customStyle="1" w:styleId="269B67DF1C684465A07EEB9B2C288B86">
    <w:name w:val="269B67DF1C684465A07EEB9B2C288B86"/>
    <w:rsid w:val="002A06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General Provisions</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1: General Provisions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General Provisions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2023-02-01T05:00:00+00:00</Version_x0020_Date>
    <Wiki_x0020_URL xmlns="64a3e435-be48-4f0a-a6e5-62b31e02ddd9">
      <Url>https://wiki.roads.maryland.gov/mediawiki/index.php/GP_-_SECTION_5:_CONTROL_OF_THE_WORK</Url>
      <Description>GP-Section 5</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5</Doc_x0020_Sort_x0020_Order>
    <Table_x0020_Of_x0020_Contents xmlns="64a3e435-be48-4f0a-a6e5-62b31e02ddd9">SPI - GP — 5.13 Acceptance for Maintenance</Table_x0020_Of_x0020_Contents>
    <Project_x0020_Description_x0020_Long xmlns="64a3e435-be48-4f0a-a6e5-62b31e02ddd9" xsi:nil="true"/>
    <Pre-bid_x0020_Date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921EE2E9-C961-48F0-BF52-8DA8945A228C}">
  <ds:schemaRefs>
    <ds:schemaRef ds:uri="http://schemas.microsoft.com/sharepoint/v3/contenttype/forms"/>
  </ds:schemaRefs>
</ds:datastoreItem>
</file>

<file path=customXml/itemProps2.xml><?xml version="1.0" encoding="utf-8"?>
<ds:datastoreItem xmlns:ds="http://schemas.openxmlformats.org/officeDocument/2006/customXml" ds:itemID="{A0343AF3-7AB0-4B93-89D6-533249470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4D311-2C5A-4B00-91DC-9E5AC4B2474A}">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CDF281FF-8A96-4FF4-ADF6-529143F9E4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547</Words>
  <Characters>3118</Characters>
  <Application>Microsoft Office Word</Application>
  <DocSecurity>0</DocSecurity>
  <Lines>25</Lines>
  <Paragraphs>7</Paragraphs>
  <ScaleCrop>false</ScaleCrop>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5.13 Acceptance for Maintenance</dc:title>
  <dc:subject>SPI</dc:subject>
  <dc:creator>John Veronick</dc:creator>
  <cp:keywords/>
  <dc:description/>
  <cp:lastModifiedBy>Reynaldo Delos Reyes</cp:lastModifiedBy>
  <cp:revision>67</cp:revision>
  <cp:lastPrinted>2022-09-01T06:58:00Z</cp:lastPrinted>
  <dcterms:created xsi:type="dcterms:W3CDTF">2022-07-08T08:45:00Z</dcterms:created>
  <dcterms:modified xsi:type="dcterms:W3CDTF">2023-02-23T12:27:00Z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
    <vt:lpwstr>IFB_ContractNo </vt:lpwstr>
  </property>
  <property fmtid="{D5CDD505-2E9C-101B-9397-08002B2CF9AE}" pid="3" name="ContentTypeId">
    <vt:lpwstr>0x0101006B0E9F28F5A7D64E8DB05F4882F336610100074D98BFA701214E89BD94AA4191E3A7</vt:lpwstr>
  </property>
  <property fmtid="{D5CDD505-2E9C-101B-9397-08002B2CF9AE}" pid="4" name="_dlc_DocIdItemGuid">
    <vt:lpwstr>bff94868-8496-4693-8302-850adb20970a</vt:lpwstr>
  </property>
  <property fmtid="{D5CDD505-2E9C-101B-9397-08002B2CF9AE}" pid="5" name="IFB_ContractNo">
    <vt:lpwstr>IFB_ContractNo </vt:lpwstr>
  </property>
  <property fmtid="{D5CDD505-2E9C-101B-9397-08002B2CF9AE}" pid="6" name="GrammarlyDocumentId">
    <vt:lpwstr>7280f852746c91a8f30db6e2dcdf5640756841b57840e4dce150bf577129b11a</vt:lpwstr>
  </property>
  <property fmtid="{D5CDD505-2E9C-101B-9397-08002B2CF9AE}" pid="7" name="Network ID">
    <vt:lpwstr/>
  </property>
  <property fmtid="{D5CDD505-2E9C-101B-9397-08002B2CF9AE}" pid="8" name="Release Type">
    <vt:lpwstr>Revised Specification</vt:lpwstr>
  </property>
  <property fmtid="{D5CDD505-2E9C-101B-9397-08002B2CF9AE}" pid="9" name="Explanation">
    <vt:lpwstr> To address Subcontractor Retainage Release</vt:lpwstr>
  </property>
  <property fmtid="{D5CDD505-2E9C-101B-9397-08002B2CF9AE}" pid="10" name="Release Status">
    <vt:lpwstr>Phase 4.0: Preparing for Posting</vt:lpwstr>
  </property>
  <property fmtid="{D5CDD505-2E9C-101B-9397-08002B2CF9AE}" pid="11" name="Office">
    <vt:lpwstr>OOC</vt:lpwstr>
  </property>
  <property fmtid="{D5CDD505-2E9C-101B-9397-08002B2CF9AE}" pid="12" name="Submit">
    <vt:bool>false</vt:bool>
  </property>
</Properties>
</file>